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3824" w:rsidRDefault="007D3845" w:rsidP="001154B3">
      <w:pPr>
        <w:tabs>
          <w:tab w:val="left" w:pos="2520"/>
        </w:tabs>
        <w:spacing w:line="276" w:lineRule="auto"/>
        <w:jc w:val="center"/>
        <w:rPr>
          <w:rFonts w:ascii="Times New Roman" w:hAnsi="Times New Roman"/>
          <w:b/>
          <w:sz w:val="24"/>
        </w:rPr>
      </w:pPr>
      <w:r w:rsidRPr="007D3845">
        <w:rPr>
          <w:rFonts w:ascii="Times New Roman" w:hAnsi="Times New Roman"/>
          <w:b/>
          <w:sz w:val="24"/>
        </w:rPr>
        <w:t xml:space="preserve">Rámcová </w:t>
      </w:r>
      <w:r w:rsidR="002F1940">
        <w:rPr>
          <w:rFonts w:ascii="Times New Roman" w:hAnsi="Times New Roman"/>
          <w:b/>
          <w:sz w:val="24"/>
        </w:rPr>
        <w:t>dohoda</w:t>
      </w:r>
      <w:r w:rsidRPr="007D3845">
        <w:rPr>
          <w:rFonts w:ascii="Times New Roman" w:hAnsi="Times New Roman"/>
          <w:b/>
          <w:sz w:val="24"/>
        </w:rPr>
        <w:t xml:space="preserve"> na dodanie potravín</w:t>
      </w:r>
      <w:r w:rsidR="009E355E">
        <w:rPr>
          <w:rFonts w:ascii="Times New Roman" w:hAnsi="Times New Roman"/>
          <w:b/>
          <w:sz w:val="24"/>
        </w:rPr>
        <w:t>, časť</w:t>
      </w:r>
    </w:p>
    <w:p w:rsidR="001C7A75" w:rsidRPr="00166FB4" w:rsidRDefault="001C7A75" w:rsidP="001154B3">
      <w:pPr>
        <w:tabs>
          <w:tab w:val="left" w:pos="2520"/>
        </w:tabs>
        <w:jc w:val="center"/>
        <w:rPr>
          <w:rFonts w:ascii="Times New Roman" w:hAnsi="Times New Roman"/>
          <w:b/>
          <w:sz w:val="24"/>
        </w:rPr>
      </w:pPr>
      <w:r w:rsidRPr="009E355E">
        <w:rPr>
          <w:rFonts w:ascii="Times New Roman" w:hAnsi="Times New Roman"/>
          <w:b/>
          <w:sz w:val="24"/>
          <w:highlight w:val="yellow"/>
        </w:rPr>
        <w:t>„</w:t>
      </w:r>
      <w:r w:rsidR="009E355E" w:rsidRPr="009E355E">
        <w:rPr>
          <w:rFonts w:ascii="Times New Roman" w:hAnsi="Times New Roman"/>
          <w:b/>
          <w:sz w:val="24"/>
          <w:highlight w:val="yellow"/>
        </w:rPr>
        <w:t>(</w:t>
      </w:r>
      <w:r w:rsidR="009E355E" w:rsidRPr="009E355E">
        <w:rPr>
          <w:rFonts w:ascii="Times New Roman" w:hAnsi="Times New Roman"/>
          <w:sz w:val="24"/>
          <w:highlight w:val="yellow"/>
        </w:rPr>
        <w:t xml:space="preserve">Doplní </w:t>
      </w:r>
      <w:r w:rsidR="00DC6393">
        <w:rPr>
          <w:rFonts w:ascii="Times New Roman" w:hAnsi="Times New Roman"/>
          <w:sz w:val="24"/>
          <w:highlight w:val="yellow"/>
        </w:rPr>
        <w:t xml:space="preserve">uchádzač </w:t>
      </w:r>
      <w:r w:rsidR="009E355E" w:rsidRPr="009E355E">
        <w:rPr>
          <w:rFonts w:ascii="Times New Roman" w:hAnsi="Times New Roman"/>
          <w:sz w:val="24"/>
          <w:highlight w:val="yellow"/>
        </w:rPr>
        <w:t xml:space="preserve">podľa jednotlivej tovarovej </w:t>
      </w:r>
      <w:r w:rsidR="004C53E0">
        <w:rPr>
          <w:rFonts w:ascii="Times New Roman" w:hAnsi="Times New Roman"/>
          <w:sz w:val="24"/>
          <w:highlight w:val="yellow"/>
        </w:rPr>
        <w:t>skupiny</w:t>
      </w:r>
      <w:r w:rsidR="009E355E" w:rsidRPr="009E355E">
        <w:rPr>
          <w:rFonts w:ascii="Times New Roman" w:hAnsi="Times New Roman"/>
          <w:sz w:val="24"/>
          <w:highlight w:val="yellow"/>
        </w:rPr>
        <w:t>)</w:t>
      </w:r>
      <w:r w:rsidRPr="009E355E">
        <w:rPr>
          <w:rFonts w:ascii="Times New Roman" w:hAnsi="Times New Roman"/>
          <w:b/>
          <w:sz w:val="24"/>
          <w:highlight w:val="yellow"/>
        </w:rPr>
        <w:t>“</w:t>
      </w:r>
    </w:p>
    <w:p w:rsidR="007D3845" w:rsidRPr="001C7A75" w:rsidRDefault="007D3845" w:rsidP="001154B3">
      <w:pPr>
        <w:jc w:val="center"/>
        <w:rPr>
          <w:rFonts w:ascii="Times New Roman" w:hAnsi="Times New Roman"/>
          <w:b/>
          <w:szCs w:val="22"/>
        </w:rPr>
      </w:pPr>
      <w:r w:rsidRPr="001C7A75">
        <w:rPr>
          <w:rFonts w:ascii="Times New Roman" w:hAnsi="Times New Roman"/>
          <w:b/>
          <w:szCs w:val="22"/>
        </w:rPr>
        <w:t>(ďalej len „zmluva“)</w:t>
      </w:r>
    </w:p>
    <w:p w:rsidR="007D3845" w:rsidRPr="001C7A75" w:rsidRDefault="007D3845" w:rsidP="001154B3">
      <w:pPr>
        <w:jc w:val="center"/>
        <w:rPr>
          <w:rFonts w:ascii="Times New Roman" w:hAnsi="Times New Roman"/>
          <w:b/>
          <w:szCs w:val="22"/>
        </w:rPr>
      </w:pPr>
      <w:r w:rsidRPr="001C7A75">
        <w:rPr>
          <w:rFonts w:ascii="Times New Roman" w:hAnsi="Times New Roman"/>
          <w:b/>
          <w:szCs w:val="22"/>
        </w:rPr>
        <w:t xml:space="preserve">uzatvorená  podľa § 269 ods. </w:t>
      </w:r>
      <w:smartTag w:uri="urn:schemas-microsoft-com:office:smarttags" w:element="metricconverter">
        <w:smartTagPr>
          <w:attr w:name="ProductID" w:val="2 a"/>
        </w:smartTagPr>
        <w:r w:rsidRPr="001C7A75">
          <w:rPr>
            <w:rFonts w:ascii="Times New Roman" w:hAnsi="Times New Roman"/>
            <w:b/>
            <w:szCs w:val="22"/>
          </w:rPr>
          <w:t>2 a</w:t>
        </w:r>
      </w:smartTag>
      <w:r w:rsidRPr="001C7A75">
        <w:rPr>
          <w:rFonts w:ascii="Times New Roman" w:hAnsi="Times New Roman"/>
          <w:b/>
          <w:szCs w:val="22"/>
        </w:rPr>
        <w:t xml:space="preserve"> § 409 Obchodného zákonníka, zákon č. 513/1991 Zb.</w:t>
      </w:r>
    </w:p>
    <w:p w:rsidR="007D3845" w:rsidRPr="001C7A75" w:rsidRDefault="007D3845" w:rsidP="001154B3">
      <w:pPr>
        <w:jc w:val="center"/>
        <w:rPr>
          <w:rFonts w:ascii="Times New Roman" w:hAnsi="Times New Roman"/>
          <w:b/>
          <w:szCs w:val="22"/>
        </w:rPr>
      </w:pPr>
      <w:r w:rsidRPr="001C7A75">
        <w:rPr>
          <w:rFonts w:ascii="Times New Roman" w:hAnsi="Times New Roman"/>
          <w:b/>
          <w:szCs w:val="22"/>
        </w:rPr>
        <w:t>v znení neskorších predpisov medzi týmito zmluvnými stranami</w:t>
      </w:r>
    </w:p>
    <w:p w:rsidR="007D3845" w:rsidRPr="001C7A75" w:rsidRDefault="007D3845" w:rsidP="001154B3">
      <w:pPr>
        <w:jc w:val="both"/>
        <w:rPr>
          <w:rFonts w:ascii="Times New Roman" w:hAnsi="Times New Roman"/>
          <w:szCs w:val="22"/>
        </w:rPr>
      </w:pPr>
      <w:r w:rsidRPr="001C7A75">
        <w:rPr>
          <w:rFonts w:ascii="Times New Roman" w:hAnsi="Times New Roman"/>
          <w:szCs w:val="22"/>
        </w:rPr>
        <w:tab/>
      </w:r>
    </w:p>
    <w:p w:rsidR="001C7A75" w:rsidRDefault="001C7A75" w:rsidP="001154B3">
      <w:pPr>
        <w:jc w:val="both"/>
        <w:rPr>
          <w:rFonts w:ascii="Times New Roman" w:hAnsi="Times New Roman"/>
          <w:szCs w:val="22"/>
        </w:rPr>
      </w:pPr>
      <w:r w:rsidRPr="00975453">
        <w:rPr>
          <w:rFonts w:ascii="Times New Roman" w:hAnsi="Times New Roman"/>
          <w:b/>
          <w:smallCaps/>
          <w:szCs w:val="22"/>
        </w:rPr>
        <w:t>kupujúci</w:t>
      </w:r>
      <w:r w:rsidRPr="00975453">
        <w:rPr>
          <w:rFonts w:ascii="Times New Roman" w:hAnsi="Times New Roman"/>
          <w:szCs w:val="22"/>
        </w:rPr>
        <w:t>:</w:t>
      </w:r>
    </w:p>
    <w:p w:rsidR="001C7A75" w:rsidRPr="00975453" w:rsidRDefault="001C7A75" w:rsidP="004348E0">
      <w:pPr>
        <w:tabs>
          <w:tab w:val="left" w:pos="2977"/>
        </w:tabs>
        <w:rPr>
          <w:rFonts w:ascii="Times New Roman" w:hAnsi="Times New Roman"/>
          <w:szCs w:val="22"/>
        </w:rPr>
      </w:pPr>
      <w:r w:rsidRPr="00975453">
        <w:rPr>
          <w:rFonts w:ascii="Times New Roman" w:hAnsi="Times New Roman"/>
          <w:szCs w:val="22"/>
        </w:rPr>
        <w:t>Obchodné meno:</w:t>
      </w:r>
      <w:r w:rsidR="00EF2C22">
        <w:rPr>
          <w:rFonts w:ascii="Times New Roman" w:hAnsi="Times New Roman"/>
          <w:szCs w:val="22"/>
        </w:rPr>
        <w:tab/>
      </w:r>
      <w:r w:rsidR="00EF2C22" w:rsidRPr="00EF2C22">
        <w:rPr>
          <w:rFonts w:ascii="Times New Roman" w:hAnsi="Times New Roman"/>
          <w:b/>
          <w:szCs w:val="22"/>
        </w:rPr>
        <w:t>Domov sociálnych služieb a zariadenie pre seniorov Rača</w:t>
      </w:r>
    </w:p>
    <w:p w:rsidR="001C7A75" w:rsidRPr="00975453" w:rsidRDefault="001C7A75" w:rsidP="004348E0">
      <w:pPr>
        <w:tabs>
          <w:tab w:val="left" w:pos="2977"/>
        </w:tabs>
        <w:rPr>
          <w:rFonts w:ascii="Times New Roman" w:hAnsi="Times New Roman"/>
          <w:szCs w:val="22"/>
        </w:rPr>
      </w:pPr>
      <w:r w:rsidRPr="00975453">
        <w:rPr>
          <w:rFonts w:ascii="Times New Roman" w:hAnsi="Times New Roman"/>
          <w:szCs w:val="22"/>
        </w:rPr>
        <w:t>Sídlo:</w:t>
      </w:r>
      <w:r w:rsidRPr="00975453">
        <w:rPr>
          <w:rFonts w:ascii="Times New Roman" w:hAnsi="Times New Roman"/>
          <w:szCs w:val="22"/>
        </w:rPr>
        <w:tab/>
      </w:r>
      <w:r w:rsidR="00EF2C22">
        <w:rPr>
          <w:rFonts w:ascii="Times New Roman" w:hAnsi="Times New Roman"/>
          <w:szCs w:val="22"/>
        </w:rPr>
        <w:t>Pri vinohradoch 267, 831 06  Bratislava, Slovenská republika</w:t>
      </w:r>
    </w:p>
    <w:p w:rsidR="001C7A75" w:rsidRPr="00975453" w:rsidRDefault="001C7A75" w:rsidP="004348E0">
      <w:pPr>
        <w:tabs>
          <w:tab w:val="left" w:pos="2977"/>
        </w:tabs>
        <w:rPr>
          <w:rFonts w:ascii="Times New Roman" w:hAnsi="Times New Roman"/>
          <w:szCs w:val="22"/>
        </w:rPr>
      </w:pPr>
      <w:r w:rsidRPr="00975453">
        <w:rPr>
          <w:rFonts w:ascii="Times New Roman" w:hAnsi="Times New Roman"/>
          <w:szCs w:val="22"/>
        </w:rPr>
        <w:t>IČO:</w:t>
      </w:r>
      <w:r w:rsidRPr="00975453">
        <w:rPr>
          <w:rFonts w:ascii="Times New Roman" w:hAnsi="Times New Roman"/>
          <w:szCs w:val="22"/>
        </w:rPr>
        <w:tab/>
      </w:r>
      <w:r w:rsidR="00EF2C22">
        <w:rPr>
          <w:rFonts w:ascii="Times New Roman" w:hAnsi="Times New Roman"/>
          <w:szCs w:val="22"/>
        </w:rPr>
        <w:t>30804191</w:t>
      </w:r>
    </w:p>
    <w:p w:rsidR="001C7A75" w:rsidRPr="00975453" w:rsidRDefault="001C7A75" w:rsidP="004348E0">
      <w:pPr>
        <w:tabs>
          <w:tab w:val="left" w:pos="2977"/>
        </w:tabs>
        <w:rPr>
          <w:rFonts w:ascii="Times New Roman" w:hAnsi="Times New Roman"/>
          <w:szCs w:val="22"/>
        </w:rPr>
      </w:pPr>
      <w:r w:rsidRPr="00975453">
        <w:rPr>
          <w:rFonts w:ascii="Times New Roman" w:hAnsi="Times New Roman"/>
          <w:szCs w:val="22"/>
        </w:rPr>
        <w:t>DIČ:</w:t>
      </w:r>
      <w:r w:rsidRPr="00975453">
        <w:rPr>
          <w:rFonts w:ascii="Times New Roman" w:hAnsi="Times New Roman"/>
          <w:szCs w:val="22"/>
        </w:rPr>
        <w:tab/>
      </w:r>
      <w:r w:rsidR="00EF2C22">
        <w:rPr>
          <w:rFonts w:ascii="Times New Roman" w:hAnsi="Times New Roman"/>
          <w:szCs w:val="22"/>
        </w:rPr>
        <w:t>2020880719</w:t>
      </w:r>
    </w:p>
    <w:p w:rsidR="001C7A75" w:rsidRPr="00975453" w:rsidRDefault="00EF2C22" w:rsidP="004348E0">
      <w:pPr>
        <w:tabs>
          <w:tab w:val="left" w:pos="2977"/>
        </w:tabs>
        <w:rPr>
          <w:rFonts w:ascii="Times New Roman" w:hAnsi="Times New Roman"/>
          <w:szCs w:val="22"/>
        </w:rPr>
      </w:pPr>
      <w:r>
        <w:rPr>
          <w:rFonts w:ascii="Times New Roman" w:hAnsi="Times New Roman"/>
          <w:szCs w:val="22"/>
        </w:rPr>
        <w:t>Štatutárny zástupca</w:t>
      </w:r>
      <w:r w:rsidR="001C7A75" w:rsidRPr="00975453">
        <w:rPr>
          <w:rFonts w:ascii="Times New Roman" w:hAnsi="Times New Roman"/>
          <w:szCs w:val="22"/>
        </w:rPr>
        <w:t>:</w:t>
      </w:r>
      <w:r w:rsidR="001C7A75" w:rsidRPr="00975453">
        <w:rPr>
          <w:rFonts w:ascii="Times New Roman" w:hAnsi="Times New Roman"/>
          <w:szCs w:val="22"/>
        </w:rPr>
        <w:tab/>
      </w:r>
      <w:r>
        <w:rPr>
          <w:rFonts w:ascii="Times New Roman" w:hAnsi="Times New Roman"/>
          <w:szCs w:val="22"/>
        </w:rPr>
        <w:t xml:space="preserve">Mgr. </w:t>
      </w:r>
      <w:r w:rsidR="002F1940">
        <w:rPr>
          <w:rFonts w:ascii="Times New Roman" w:hAnsi="Times New Roman"/>
          <w:szCs w:val="22"/>
        </w:rPr>
        <w:t xml:space="preserve">Miroslava </w:t>
      </w:r>
      <w:proofErr w:type="spellStart"/>
      <w:r w:rsidR="002F1940">
        <w:rPr>
          <w:rFonts w:ascii="Times New Roman" w:hAnsi="Times New Roman"/>
          <w:szCs w:val="22"/>
        </w:rPr>
        <w:t>Tatarkovičová</w:t>
      </w:r>
      <w:proofErr w:type="spellEnd"/>
      <w:r w:rsidR="002F1940">
        <w:rPr>
          <w:rFonts w:ascii="Times New Roman" w:hAnsi="Times New Roman"/>
          <w:szCs w:val="22"/>
        </w:rPr>
        <w:t xml:space="preserve"> – riaditeľka </w:t>
      </w:r>
    </w:p>
    <w:p w:rsidR="004348E0" w:rsidRPr="004348E0" w:rsidRDefault="004348E0" w:rsidP="004348E0">
      <w:pPr>
        <w:pStyle w:val="Zkladntext"/>
        <w:tabs>
          <w:tab w:val="left" w:pos="2977"/>
        </w:tabs>
        <w:spacing w:after="0"/>
        <w:rPr>
          <w:rFonts w:ascii="Times New Roman" w:hAnsi="Times New Roman"/>
          <w:szCs w:val="22"/>
        </w:rPr>
      </w:pPr>
      <w:r>
        <w:rPr>
          <w:rFonts w:ascii="Times New Roman" w:hAnsi="Times New Roman"/>
          <w:szCs w:val="22"/>
        </w:rPr>
        <w:t>Kontakt (tel., mobil, e-mail):</w:t>
      </w:r>
      <w:r>
        <w:rPr>
          <w:rFonts w:ascii="Times New Roman" w:hAnsi="Times New Roman"/>
          <w:szCs w:val="22"/>
        </w:rPr>
        <w:tab/>
        <w:t>+421 2 44887478</w:t>
      </w:r>
      <w:r w:rsidR="002F1940">
        <w:rPr>
          <w:rFonts w:ascii="Times New Roman" w:hAnsi="Times New Roman"/>
          <w:szCs w:val="22"/>
        </w:rPr>
        <w:t xml:space="preserve">, +421 907 165608, e-mail: </w:t>
      </w:r>
      <w:proofErr w:type="spellStart"/>
      <w:r w:rsidR="002F1940">
        <w:rPr>
          <w:rFonts w:ascii="Times New Roman" w:hAnsi="Times New Roman"/>
          <w:szCs w:val="22"/>
        </w:rPr>
        <w:t>miroslava.tatarkovicova</w:t>
      </w:r>
      <w:proofErr w:type="spellEnd"/>
      <w:r>
        <w:rPr>
          <w:rFonts w:ascii="Times New Roman" w:hAnsi="Times New Roman"/>
          <w:szCs w:val="22"/>
          <w:lang w:val="en-US"/>
        </w:rPr>
        <w:t>@</w:t>
      </w:r>
      <w:r>
        <w:rPr>
          <w:rFonts w:ascii="Times New Roman" w:hAnsi="Times New Roman"/>
          <w:szCs w:val="22"/>
        </w:rPr>
        <w:t>ddraca.sk</w:t>
      </w:r>
    </w:p>
    <w:p w:rsidR="001C7A75" w:rsidRPr="00975453" w:rsidRDefault="001C7A75" w:rsidP="004348E0">
      <w:pPr>
        <w:pStyle w:val="Zkladntext"/>
        <w:tabs>
          <w:tab w:val="left" w:pos="2977"/>
        </w:tabs>
        <w:spacing w:after="0"/>
        <w:rPr>
          <w:rFonts w:ascii="Times New Roman" w:hAnsi="Times New Roman"/>
          <w:szCs w:val="22"/>
        </w:rPr>
      </w:pPr>
      <w:r w:rsidRPr="00975453">
        <w:rPr>
          <w:rFonts w:ascii="Times New Roman" w:hAnsi="Times New Roman"/>
          <w:szCs w:val="22"/>
        </w:rPr>
        <w:t>Bankové spojenie:</w:t>
      </w:r>
      <w:r w:rsidRPr="00975453">
        <w:rPr>
          <w:rFonts w:ascii="Times New Roman" w:hAnsi="Times New Roman"/>
          <w:szCs w:val="22"/>
        </w:rPr>
        <w:tab/>
      </w:r>
      <w:r w:rsidR="00EF2C22">
        <w:rPr>
          <w:rFonts w:ascii="Times New Roman" w:hAnsi="Times New Roman"/>
          <w:szCs w:val="22"/>
        </w:rPr>
        <w:t>Štátna pokladnica</w:t>
      </w:r>
    </w:p>
    <w:p w:rsidR="001C7A75" w:rsidRPr="00975453" w:rsidRDefault="001C7A75" w:rsidP="004348E0">
      <w:pPr>
        <w:pStyle w:val="Zkladntext"/>
        <w:tabs>
          <w:tab w:val="left" w:pos="2977"/>
        </w:tabs>
        <w:spacing w:after="0"/>
        <w:rPr>
          <w:rFonts w:ascii="Times New Roman" w:hAnsi="Times New Roman"/>
          <w:szCs w:val="22"/>
        </w:rPr>
      </w:pPr>
      <w:r w:rsidRPr="00975453">
        <w:rPr>
          <w:rFonts w:ascii="Times New Roman" w:hAnsi="Times New Roman"/>
          <w:szCs w:val="22"/>
        </w:rPr>
        <w:t>IBAN:</w:t>
      </w:r>
      <w:r w:rsidRPr="00975453">
        <w:rPr>
          <w:rFonts w:ascii="Times New Roman" w:hAnsi="Times New Roman"/>
          <w:szCs w:val="22"/>
        </w:rPr>
        <w:tab/>
      </w:r>
      <w:r w:rsidR="00EF2C22">
        <w:rPr>
          <w:rFonts w:ascii="Times New Roman" w:hAnsi="Times New Roman"/>
          <w:szCs w:val="22"/>
        </w:rPr>
        <w:t>SK30 8108 0000 0070 0047 1111</w:t>
      </w:r>
    </w:p>
    <w:p w:rsidR="001C7A75" w:rsidRPr="001154B3" w:rsidRDefault="004348E0" w:rsidP="001154B3">
      <w:pPr>
        <w:jc w:val="both"/>
        <w:rPr>
          <w:rFonts w:ascii="Times New Roman" w:hAnsi="Times New Roman"/>
          <w:i/>
          <w:szCs w:val="22"/>
        </w:rPr>
      </w:pPr>
      <w:r w:rsidRPr="001154B3">
        <w:rPr>
          <w:rFonts w:ascii="Times New Roman" w:hAnsi="Times New Roman"/>
          <w:i/>
          <w:szCs w:val="22"/>
        </w:rPr>
        <w:t xml:space="preserve"> </w:t>
      </w:r>
      <w:r w:rsidR="001C7A75" w:rsidRPr="001154B3">
        <w:rPr>
          <w:rFonts w:ascii="Times New Roman" w:hAnsi="Times New Roman"/>
          <w:i/>
          <w:szCs w:val="22"/>
        </w:rPr>
        <w:t>(ďalej aj len ako „</w:t>
      </w:r>
      <w:r w:rsidR="001C7A75" w:rsidRPr="001154B3">
        <w:rPr>
          <w:rFonts w:ascii="Times New Roman" w:hAnsi="Times New Roman"/>
          <w:b/>
          <w:i/>
          <w:szCs w:val="22"/>
        </w:rPr>
        <w:t>Kupujúci</w:t>
      </w:r>
      <w:r w:rsidR="001C7A75" w:rsidRPr="001154B3">
        <w:rPr>
          <w:rFonts w:ascii="Times New Roman" w:hAnsi="Times New Roman"/>
          <w:i/>
          <w:szCs w:val="22"/>
        </w:rPr>
        <w:t>“)</w:t>
      </w:r>
    </w:p>
    <w:p w:rsidR="001C7A75" w:rsidRPr="00975453" w:rsidRDefault="001C7A75" w:rsidP="00EF2C22">
      <w:pPr>
        <w:spacing w:before="120" w:after="120"/>
        <w:jc w:val="both"/>
        <w:rPr>
          <w:rFonts w:ascii="Times New Roman" w:hAnsi="Times New Roman"/>
          <w:szCs w:val="22"/>
        </w:rPr>
      </w:pPr>
      <w:r w:rsidRPr="00975453">
        <w:rPr>
          <w:rFonts w:ascii="Times New Roman" w:hAnsi="Times New Roman"/>
          <w:szCs w:val="22"/>
        </w:rPr>
        <w:t>a</w:t>
      </w:r>
    </w:p>
    <w:p w:rsidR="001C7A75" w:rsidRDefault="001C7A75" w:rsidP="001154B3">
      <w:pPr>
        <w:jc w:val="both"/>
        <w:rPr>
          <w:rFonts w:ascii="Times New Roman" w:hAnsi="Times New Roman"/>
          <w:szCs w:val="22"/>
        </w:rPr>
      </w:pPr>
      <w:r w:rsidRPr="00975453">
        <w:rPr>
          <w:rFonts w:ascii="Times New Roman" w:hAnsi="Times New Roman"/>
          <w:b/>
          <w:smallCaps/>
          <w:szCs w:val="22"/>
        </w:rPr>
        <w:t>predávajúci</w:t>
      </w:r>
      <w:r w:rsidRPr="00975453">
        <w:rPr>
          <w:rFonts w:ascii="Times New Roman" w:hAnsi="Times New Roman"/>
          <w:szCs w:val="22"/>
        </w:rPr>
        <w:t>:</w:t>
      </w:r>
    </w:p>
    <w:p w:rsidR="001C7A75" w:rsidRPr="00975453" w:rsidRDefault="001C7A75" w:rsidP="004348E0">
      <w:pPr>
        <w:tabs>
          <w:tab w:val="left" w:pos="2977"/>
        </w:tabs>
        <w:rPr>
          <w:rFonts w:ascii="Times New Roman" w:hAnsi="Times New Roman"/>
          <w:szCs w:val="22"/>
        </w:rPr>
      </w:pPr>
      <w:r w:rsidRPr="00975453">
        <w:rPr>
          <w:rFonts w:ascii="Times New Roman" w:hAnsi="Times New Roman"/>
          <w:szCs w:val="22"/>
        </w:rPr>
        <w:t>Obchodné meno:</w:t>
      </w:r>
      <w:r w:rsidRPr="00975453">
        <w:rPr>
          <w:rFonts w:ascii="Times New Roman" w:hAnsi="Times New Roman"/>
          <w:szCs w:val="22"/>
        </w:rPr>
        <w:tab/>
      </w:r>
    </w:p>
    <w:p w:rsidR="001C7A75" w:rsidRPr="00975453" w:rsidRDefault="001C7A75" w:rsidP="004348E0">
      <w:pPr>
        <w:tabs>
          <w:tab w:val="left" w:pos="2977"/>
        </w:tabs>
        <w:rPr>
          <w:rFonts w:ascii="Times New Roman" w:hAnsi="Times New Roman"/>
          <w:szCs w:val="22"/>
        </w:rPr>
      </w:pPr>
      <w:r w:rsidRPr="00975453">
        <w:rPr>
          <w:rFonts w:ascii="Times New Roman" w:hAnsi="Times New Roman"/>
          <w:szCs w:val="22"/>
        </w:rPr>
        <w:t>Sídlo:</w:t>
      </w:r>
      <w:r w:rsidRPr="00975453">
        <w:rPr>
          <w:rFonts w:ascii="Times New Roman" w:hAnsi="Times New Roman"/>
          <w:szCs w:val="22"/>
        </w:rPr>
        <w:tab/>
      </w:r>
    </w:p>
    <w:p w:rsidR="001C7A75" w:rsidRPr="00975453" w:rsidRDefault="001C7A75" w:rsidP="004348E0">
      <w:pPr>
        <w:tabs>
          <w:tab w:val="left" w:pos="2977"/>
        </w:tabs>
        <w:rPr>
          <w:rFonts w:ascii="Times New Roman" w:hAnsi="Times New Roman"/>
          <w:szCs w:val="22"/>
        </w:rPr>
      </w:pPr>
      <w:r w:rsidRPr="00975453">
        <w:rPr>
          <w:rFonts w:ascii="Times New Roman" w:hAnsi="Times New Roman"/>
          <w:szCs w:val="22"/>
        </w:rPr>
        <w:t>IČO:</w:t>
      </w:r>
      <w:r w:rsidRPr="00975453">
        <w:rPr>
          <w:rFonts w:ascii="Times New Roman" w:hAnsi="Times New Roman"/>
          <w:szCs w:val="22"/>
        </w:rPr>
        <w:tab/>
      </w:r>
    </w:p>
    <w:p w:rsidR="001C7A75" w:rsidRPr="00975453" w:rsidRDefault="001C7A75" w:rsidP="004348E0">
      <w:pPr>
        <w:tabs>
          <w:tab w:val="left" w:pos="2977"/>
        </w:tabs>
        <w:rPr>
          <w:rFonts w:ascii="Times New Roman" w:hAnsi="Times New Roman"/>
          <w:szCs w:val="22"/>
        </w:rPr>
      </w:pPr>
      <w:r w:rsidRPr="00975453">
        <w:rPr>
          <w:rFonts w:ascii="Times New Roman" w:hAnsi="Times New Roman"/>
          <w:szCs w:val="22"/>
        </w:rPr>
        <w:t>DIČ:</w:t>
      </w:r>
      <w:r w:rsidRPr="00975453">
        <w:rPr>
          <w:rFonts w:ascii="Times New Roman" w:hAnsi="Times New Roman"/>
          <w:szCs w:val="22"/>
        </w:rPr>
        <w:tab/>
      </w:r>
    </w:p>
    <w:p w:rsidR="001C7A75" w:rsidRPr="00975453" w:rsidRDefault="001C7A75" w:rsidP="004348E0">
      <w:pPr>
        <w:tabs>
          <w:tab w:val="left" w:pos="2977"/>
        </w:tabs>
        <w:rPr>
          <w:rFonts w:ascii="Times New Roman" w:hAnsi="Times New Roman"/>
          <w:szCs w:val="22"/>
        </w:rPr>
      </w:pPr>
      <w:r w:rsidRPr="00975453">
        <w:rPr>
          <w:rFonts w:ascii="Times New Roman" w:hAnsi="Times New Roman"/>
          <w:szCs w:val="22"/>
        </w:rPr>
        <w:t>IČ DPH:</w:t>
      </w:r>
      <w:r w:rsidRPr="00975453">
        <w:rPr>
          <w:rFonts w:ascii="Times New Roman" w:hAnsi="Times New Roman"/>
          <w:szCs w:val="22"/>
        </w:rPr>
        <w:tab/>
      </w:r>
    </w:p>
    <w:p w:rsidR="001C7A75" w:rsidRPr="00975453" w:rsidRDefault="00EF2C22" w:rsidP="004348E0">
      <w:pPr>
        <w:tabs>
          <w:tab w:val="left" w:pos="2977"/>
        </w:tabs>
        <w:rPr>
          <w:rFonts w:ascii="Times New Roman" w:hAnsi="Times New Roman"/>
          <w:szCs w:val="22"/>
        </w:rPr>
      </w:pPr>
      <w:r>
        <w:rPr>
          <w:rFonts w:ascii="Times New Roman" w:hAnsi="Times New Roman"/>
          <w:szCs w:val="22"/>
        </w:rPr>
        <w:t>Zapísaný:</w:t>
      </w:r>
      <w:r w:rsidR="001C7A75" w:rsidRPr="00975453">
        <w:rPr>
          <w:rFonts w:ascii="Times New Roman" w:hAnsi="Times New Roman"/>
          <w:szCs w:val="22"/>
        </w:rPr>
        <w:tab/>
        <w:t>v OR ......</w:t>
      </w:r>
      <w:r>
        <w:rPr>
          <w:rFonts w:ascii="Times New Roman" w:hAnsi="Times New Roman"/>
          <w:szCs w:val="22"/>
        </w:rPr>
        <w:t>, o</w:t>
      </w:r>
      <w:r w:rsidR="001C7A75" w:rsidRPr="00975453">
        <w:rPr>
          <w:rFonts w:ascii="Times New Roman" w:hAnsi="Times New Roman"/>
          <w:szCs w:val="22"/>
        </w:rPr>
        <w:t>ddiel: .... vložka č. .....</w:t>
      </w:r>
    </w:p>
    <w:p w:rsidR="001C7A75" w:rsidRPr="00975453" w:rsidRDefault="00EF2C22" w:rsidP="004348E0">
      <w:pPr>
        <w:tabs>
          <w:tab w:val="left" w:pos="2977"/>
        </w:tabs>
        <w:rPr>
          <w:rFonts w:ascii="Times New Roman" w:hAnsi="Times New Roman"/>
          <w:szCs w:val="22"/>
        </w:rPr>
      </w:pPr>
      <w:r>
        <w:rPr>
          <w:rFonts w:ascii="Times New Roman" w:hAnsi="Times New Roman"/>
          <w:szCs w:val="22"/>
        </w:rPr>
        <w:t>Štatutárny zástupca</w:t>
      </w:r>
      <w:r w:rsidR="001C7A75" w:rsidRPr="00975453">
        <w:rPr>
          <w:rFonts w:ascii="Times New Roman" w:hAnsi="Times New Roman"/>
          <w:szCs w:val="22"/>
        </w:rPr>
        <w:t xml:space="preserve">: </w:t>
      </w:r>
      <w:r w:rsidR="001C7A75" w:rsidRPr="00975453">
        <w:rPr>
          <w:rFonts w:ascii="Times New Roman" w:hAnsi="Times New Roman"/>
          <w:szCs w:val="22"/>
        </w:rPr>
        <w:tab/>
      </w:r>
    </w:p>
    <w:p w:rsidR="004348E0" w:rsidRDefault="004348E0" w:rsidP="004348E0">
      <w:pPr>
        <w:tabs>
          <w:tab w:val="left" w:pos="2977"/>
        </w:tabs>
        <w:rPr>
          <w:rFonts w:ascii="Times New Roman" w:hAnsi="Times New Roman"/>
          <w:szCs w:val="22"/>
        </w:rPr>
      </w:pPr>
      <w:r>
        <w:rPr>
          <w:rFonts w:ascii="Times New Roman" w:hAnsi="Times New Roman"/>
          <w:szCs w:val="22"/>
        </w:rPr>
        <w:t>Kontakt (tel., mobil, e-mail):</w:t>
      </w:r>
      <w:r>
        <w:rPr>
          <w:rFonts w:ascii="Times New Roman" w:hAnsi="Times New Roman"/>
          <w:szCs w:val="22"/>
        </w:rPr>
        <w:tab/>
      </w:r>
    </w:p>
    <w:p w:rsidR="001C7A75" w:rsidRPr="00975453" w:rsidRDefault="001C7A75" w:rsidP="004348E0">
      <w:pPr>
        <w:tabs>
          <w:tab w:val="left" w:pos="2977"/>
        </w:tabs>
        <w:rPr>
          <w:rFonts w:ascii="Times New Roman" w:hAnsi="Times New Roman"/>
          <w:szCs w:val="22"/>
        </w:rPr>
      </w:pPr>
      <w:r w:rsidRPr="00975453">
        <w:rPr>
          <w:rFonts w:ascii="Times New Roman" w:hAnsi="Times New Roman"/>
          <w:szCs w:val="22"/>
        </w:rPr>
        <w:t>Bankové spojenie:</w:t>
      </w:r>
      <w:r w:rsidRPr="00975453">
        <w:rPr>
          <w:rFonts w:ascii="Times New Roman" w:hAnsi="Times New Roman"/>
          <w:szCs w:val="22"/>
        </w:rPr>
        <w:tab/>
      </w:r>
    </w:p>
    <w:p w:rsidR="001C7A75" w:rsidRPr="00975453" w:rsidRDefault="001C7A75" w:rsidP="004348E0">
      <w:pPr>
        <w:tabs>
          <w:tab w:val="left" w:pos="2977"/>
        </w:tabs>
        <w:rPr>
          <w:rFonts w:ascii="Times New Roman" w:hAnsi="Times New Roman"/>
          <w:szCs w:val="22"/>
        </w:rPr>
      </w:pPr>
      <w:r w:rsidRPr="00975453">
        <w:rPr>
          <w:rFonts w:ascii="Times New Roman" w:hAnsi="Times New Roman"/>
          <w:szCs w:val="22"/>
        </w:rPr>
        <w:t>IBAN:</w:t>
      </w:r>
      <w:r w:rsidRPr="00975453">
        <w:rPr>
          <w:rFonts w:ascii="Times New Roman" w:hAnsi="Times New Roman"/>
          <w:szCs w:val="22"/>
        </w:rPr>
        <w:tab/>
      </w:r>
    </w:p>
    <w:p w:rsidR="00EF2C22" w:rsidRDefault="00EF2C22" w:rsidP="001154B3">
      <w:pPr>
        <w:jc w:val="both"/>
        <w:rPr>
          <w:rFonts w:ascii="Times New Roman" w:hAnsi="Times New Roman"/>
          <w:b/>
          <w:smallCaps/>
          <w:szCs w:val="22"/>
        </w:rPr>
      </w:pPr>
    </w:p>
    <w:p w:rsidR="001154B3" w:rsidRDefault="001154B3" w:rsidP="001154B3">
      <w:pPr>
        <w:jc w:val="both"/>
        <w:rPr>
          <w:rFonts w:ascii="Times New Roman" w:hAnsi="Times New Roman"/>
          <w:szCs w:val="22"/>
        </w:rPr>
      </w:pPr>
      <w:r w:rsidRPr="00975453">
        <w:rPr>
          <w:rFonts w:ascii="Times New Roman" w:hAnsi="Times New Roman"/>
          <w:b/>
          <w:smallCaps/>
          <w:szCs w:val="22"/>
        </w:rPr>
        <w:t>predávajúci</w:t>
      </w:r>
      <w:r w:rsidR="00EF2C22">
        <w:rPr>
          <w:rFonts w:ascii="Times New Roman" w:hAnsi="Times New Roman"/>
          <w:b/>
          <w:smallCaps/>
          <w:szCs w:val="22"/>
        </w:rPr>
        <w:t xml:space="preserve"> druhý v poradí</w:t>
      </w:r>
      <w:r w:rsidRPr="00975453">
        <w:rPr>
          <w:rFonts w:ascii="Times New Roman" w:hAnsi="Times New Roman"/>
          <w:szCs w:val="22"/>
        </w:rPr>
        <w:t>:</w:t>
      </w:r>
    </w:p>
    <w:p w:rsidR="004348E0" w:rsidRPr="00975453" w:rsidRDefault="004348E0" w:rsidP="004348E0">
      <w:pPr>
        <w:tabs>
          <w:tab w:val="left" w:pos="2977"/>
        </w:tabs>
        <w:rPr>
          <w:rFonts w:ascii="Times New Roman" w:hAnsi="Times New Roman"/>
          <w:szCs w:val="22"/>
        </w:rPr>
      </w:pPr>
      <w:r w:rsidRPr="00975453">
        <w:rPr>
          <w:rFonts w:ascii="Times New Roman" w:hAnsi="Times New Roman"/>
          <w:szCs w:val="22"/>
        </w:rPr>
        <w:t>Obchodné meno:</w:t>
      </w:r>
      <w:r w:rsidRPr="00975453">
        <w:rPr>
          <w:rFonts w:ascii="Times New Roman" w:hAnsi="Times New Roman"/>
          <w:szCs w:val="22"/>
        </w:rPr>
        <w:tab/>
      </w:r>
    </w:p>
    <w:p w:rsidR="004348E0" w:rsidRPr="00975453" w:rsidRDefault="004348E0" w:rsidP="004348E0">
      <w:pPr>
        <w:tabs>
          <w:tab w:val="left" w:pos="2977"/>
        </w:tabs>
        <w:rPr>
          <w:rFonts w:ascii="Times New Roman" w:hAnsi="Times New Roman"/>
          <w:szCs w:val="22"/>
        </w:rPr>
      </w:pPr>
      <w:r w:rsidRPr="00975453">
        <w:rPr>
          <w:rFonts w:ascii="Times New Roman" w:hAnsi="Times New Roman"/>
          <w:szCs w:val="22"/>
        </w:rPr>
        <w:t>Sídlo:</w:t>
      </w:r>
      <w:r w:rsidRPr="00975453">
        <w:rPr>
          <w:rFonts w:ascii="Times New Roman" w:hAnsi="Times New Roman"/>
          <w:szCs w:val="22"/>
        </w:rPr>
        <w:tab/>
      </w:r>
    </w:p>
    <w:p w:rsidR="004348E0" w:rsidRPr="00975453" w:rsidRDefault="004348E0" w:rsidP="004348E0">
      <w:pPr>
        <w:tabs>
          <w:tab w:val="left" w:pos="2977"/>
        </w:tabs>
        <w:rPr>
          <w:rFonts w:ascii="Times New Roman" w:hAnsi="Times New Roman"/>
          <w:szCs w:val="22"/>
        </w:rPr>
      </w:pPr>
      <w:r w:rsidRPr="00975453">
        <w:rPr>
          <w:rFonts w:ascii="Times New Roman" w:hAnsi="Times New Roman"/>
          <w:szCs w:val="22"/>
        </w:rPr>
        <w:t>IČO:</w:t>
      </w:r>
      <w:r w:rsidRPr="00975453">
        <w:rPr>
          <w:rFonts w:ascii="Times New Roman" w:hAnsi="Times New Roman"/>
          <w:szCs w:val="22"/>
        </w:rPr>
        <w:tab/>
      </w:r>
    </w:p>
    <w:p w:rsidR="004348E0" w:rsidRPr="00975453" w:rsidRDefault="004348E0" w:rsidP="004348E0">
      <w:pPr>
        <w:tabs>
          <w:tab w:val="left" w:pos="2977"/>
        </w:tabs>
        <w:rPr>
          <w:rFonts w:ascii="Times New Roman" w:hAnsi="Times New Roman"/>
          <w:szCs w:val="22"/>
        </w:rPr>
      </w:pPr>
      <w:r w:rsidRPr="00975453">
        <w:rPr>
          <w:rFonts w:ascii="Times New Roman" w:hAnsi="Times New Roman"/>
          <w:szCs w:val="22"/>
        </w:rPr>
        <w:t>DIČ:</w:t>
      </w:r>
      <w:r w:rsidRPr="00975453">
        <w:rPr>
          <w:rFonts w:ascii="Times New Roman" w:hAnsi="Times New Roman"/>
          <w:szCs w:val="22"/>
        </w:rPr>
        <w:tab/>
      </w:r>
    </w:p>
    <w:p w:rsidR="004348E0" w:rsidRPr="00975453" w:rsidRDefault="004348E0" w:rsidP="004348E0">
      <w:pPr>
        <w:tabs>
          <w:tab w:val="left" w:pos="2977"/>
        </w:tabs>
        <w:rPr>
          <w:rFonts w:ascii="Times New Roman" w:hAnsi="Times New Roman"/>
          <w:szCs w:val="22"/>
        </w:rPr>
      </w:pPr>
      <w:r w:rsidRPr="00975453">
        <w:rPr>
          <w:rFonts w:ascii="Times New Roman" w:hAnsi="Times New Roman"/>
          <w:szCs w:val="22"/>
        </w:rPr>
        <w:t>IČ DPH:</w:t>
      </w:r>
      <w:r w:rsidRPr="00975453">
        <w:rPr>
          <w:rFonts w:ascii="Times New Roman" w:hAnsi="Times New Roman"/>
          <w:szCs w:val="22"/>
        </w:rPr>
        <w:tab/>
      </w:r>
    </w:p>
    <w:p w:rsidR="004348E0" w:rsidRPr="00975453" w:rsidRDefault="004348E0" w:rsidP="004348E0">
      <w:pPr>
        <w:tabs>
          <w:tab w:val="left" w:pos="2977"/>
        </w:tabs>
        <w:rPr>
          <w:rFonts w:ascii="Times New Roman" w:hAnsi="Times New Roman"/>
          <w:szCs w:val="22"/>
        </w:rPr>
      </w:pPr>
      <w:r>
        <w:rPr>
          <w:rFonts w:ascii="Times New Roman" w:hAnsi="Times New Roman"/>
          <w:szCs w:val="22"/>
        </w:rPr>
        <w:t>Zapísaný:</w:t>
      </w:r>
      <w:r w:rsidRPr="00975453">
        <w:rPr>
          <w:rFonts w:ascii="Times New Roman" w:hAnsi="Times New Roman"/>
          <w:szCs w:val="22"/>
        </w:rPr>
        <w:tab/>
        <w:t>v OR ......</w:t>
      </w:r>
      <w:r>
        <w:rPr>
          <w:rFonts w:ascii="Times New Roman" w:hAnsi="Times New Roman"/>
          <w:szCs w:val="22"/>
        </w:rPr>
        <w:t>, o</w:t>
      </w:r>
      <w:r w:rsidRPr="00975453">
        <w:rPr>
          <w:rFonts w:ascii="Times New Roman" w:hAnsi="Times New Roman"/>
          <w:szCs w:val="22"/>
        </w:rPr>
        <w:t>ddiel: .... vložka č. .....</w:t>
      </w:r>
    </w:p>
    <w:p w:rsidR="004348E0" w:rsidRPr="00975453" w:rsidRDefault="004348E0" w:rsidP="004348E0">
      <w:pPr>
        <w:tabs>
          <w:tab w:val="left" w:pos="2977"/>
        </w:tabs>
        <w:rPr>
          <w:rFonts w:ascii="Times New Roman" w:hAnsi="Times New Roman"/>
          <w:szCs w:val="22"/>
        </w:rPr>
      </w:pPr>
      <w:r>
        <w:rPr>
          <w:rFonts w:ascii="Times New Roman" w:hAnsi="Times New Roman"/>
          <w:szCs w:val="22"/>
        </w:rPr>
        <w:t>Štatutárny zástupca</w:t>
      </w:r>
      <w:r w:rsidRPr="00975453">
        <w:rPr>
          <w:rFonts w:ascii="Times New Roman" w:hAnsi="Times New Roman"/>
          <w:szCs w:val="22"/>
        </w:rPr>
        <w:t xml:space="preserve">: </w:t>
      </w:r>
      <w:r w:rsidRPr="00975453">
        <w:rPr>
          <w:rFonts w:ascii="Times New Roman" w:hAnsi="Times New Roman"/>
          <w:szCs w:val="22"/>
        </w:rPr>
        <w:tab/>
      </w:r>
    </w:p>
    <w:p w:rsidR="004348E0" w:rsidRDefault="004348E0" w:rsidP="004348E0">
      <w:pPr>
        <w:tabs>
          <w:tab w:val="left" w:pos="2977"/>
        </w:tabs>
        <w:rPr>
          <w:rFonts w:ascii="Times New Roman" w:hAnsi="Times New Roman"/>
          <w:szCs w:val="22"/>
        </w:rPr>
      </w:pPr>
      <w:r>
        <w:rPr>
          <w:rFonts w:ascii="Times New Roman" w:hAnsi="Times New Roman"/>
          <w:szCs w:val="22"/>
        </w:rPr>
        <w:t>Kontakt (tel., mobil, e-mail):</w:t>
      </w:r>
      <w:r>
        <w:rPr>
          <w:rFonts w:ascii="Times New Roman" w:hAnsi="Times New Roman"/>
          <w:szCs w:val="22"/>
        </w:rPr>
        <w:tab/>
      </w:r>
    </w:p>
    <w:p w:rsidR="004348E0" w:rsidRPr="00975453" w:rsidRDefault="004348E0" w:rsidP="004348E0">
      <w:pPr>
        <w:tabs>
          <w:tab w:val="left" w:pos="2977"/>
        </w:tabs>
        <w:rPr>
          <w:rFonts w:ascii="Times New Roman" w:hAnsi="Times New Roman"/>
          <w:szCs w:val="22"/>
        </w:rPr>
      </w:pPr>
      <w:r w:rsidRPr="00975453">
        <w:rPr>
          <w:rFonts w:ascii="Times New Roman" w:hAnsi="Times New Roman"/>
          <w:szCs w:val="22"/>
        </w:rPr>
        <w:t>Bankové spojenie:</w:t>
      </w:r>
      <w:r w:rsidRPr="00975453">
        <w:rPr>
          <w:rFonts w:ascii="Times New Roman" w:hAnsi="Times New Roman"/>
          <w:szCs w:val="22"/>
        </w:rPr>
        <w:tab/>
      </w:r>
    </w:p>
    <w:p w:rsidR="004348E0" w:rsidRPr="00975453" w:rsidRDefault="004348E0" w:rsidP="004348E0">
      <w:pPr>
        <w:tabs>
          <w:tab w:val="left" w:pos="2977"/>
        </w:tabs>
        <w:rPr>
          <w:rFonts w:ascii="Times New Roman" w:hAnsi="Times New Roman"/>
          <w:szCs w:val="22"/>
        </w:rPr>
      </w:pPr>
      <w:r w:rsidRPr="00975453">
        <w:rPr>
          <w:rFonts w:ascii="Times New Roman" w:hAnsi="Times New Roman"/>
          <w:szCs w:val="22"/>
        </w:rPr>
        <w:t>IBAN:</w:t>
      </w:r>
      <w:r w:rsidRPr="00975453">
        <w:rPr>
          <w:rFonts w:ascii="Times New Roman" w:hAnsi="Times New Roman"/>
          <w:szCs w:val="22"/>
        </w:rPr>
        <w:tab/>
      </w:r>
    </w:p>
    <w:p w:rsidR="00EF2C22" w:rsidRDefault="00EF2C22" w:rsidP="00EF2C22">
      <w:pPr>
        <w:jc w:val="both"/>
        <w:rPr>
          <w:rFonts w:ascii="Times New Roman" w:hAnsi="Times New Roman"/>
          <w:b/>
          <w:smallCaps/>
          <w:szCs w:val="22"/>
        </w:rPr>
      </w:pPr>
    </w:p>
    <w:p w:rsidR="00EF2C22" w:rsidRDefault="00EF2C22" w:rsidP="00EF2C22">
      <w:pPr>
        <w:jc w:val="both"/>
        <w:rPr>
          <w:rFonts w:ascii="Times New Roman" w:hAnsi="Times New Roman"/>
          <w:szCs w:val="22"/>
        </w:rPr>
      </w:pPr>
      <w:r w:rsidRPr="00975453">
        <w:rPr>
          <w:rFonts w:ascii="Times New Roman" w:hAnsi="Times New Roman"/>
          <w:b/>
          <w:smallCaps/>
          <w:szCs w:val="22"/>
        </w:rPr>
        <w:t>predávajúci</w:t>
      </w:r>
      <w:r>
        <w:rPr>
          <w:rFonts w:ascii="Times New Roman" w:hAnsi="Times New Roman"/>
          <w:b/>
          <w:smallCaps/>
          <w:szCs w:val="22"/>
        </w:rPr>
        <w:t xml:space="preserve"> tretí v poradí</w:t>
      </w:r>
      <w:r w:rsidRPr="00975453">
        <w:rPr>
          <w:rFonts w:ascii="Times New Roman" w:hAnsi="Times New Roman"/>
          <w:szCs w:val="22"/>
        </w:rPr>
        <w:t>:</w:t>
      </w:r>
    </w:p>
    <w:p w:rsidR="004348E0" w:rsidRPr="00975453" w:rsidRDefault="004348E0" w:rsidP="004348E0">
      <w:pPr>
        <w:tabs>
          <w:tab w:val="left" w:pos="2977"/>
        </w:tabs>
        <w:rPr>
          <w:rFonts w:ascii="Times New Roman" w:hAnsi="Times New Roman"/>
          <w:szCs w:val="22"/>
        </w:rPr>
      </w:pPr>
      <w:r w:rsidRPr="00975453">
        <w:rPr>
          <w:rFonts w:ascii="Times New Roman" w:hAnsi="Times New Roman"/>
          <w:szCs w:val="22"/>
        </w:rPr>
        <w:t>Obchodné meno:</w:t>
      </w:r>
      <w:r w:rsidRPr="00975453">
        <w:rPr>
          <w:rFonts w:ascii="Times New Roman" w:hAnsi="Times New Roman"/>
          <w:szCs w:val="22"/>
        </w:rPr>
        <w:tab/>
      </w:r>
    </w:p>
    <w:p w:rsidR="004348E0" w:rsidRPr="00975453" w:rsidRDefault="004348E0" w:rsidP="004348E0">
      <w:pPr>
        <w:tabs>
          <w:tab w:val="left" w:pos="2977"/>
        </w:tabs>
        <w:rPr>
          <w:rFonts w:ascii="Times New Roman" w:hAnsi="Times New Roman"/>
          <w:szCs w:val="22"/>
        </w:rPr>
      </w:pPr>
      <w:r w:rsidRPr="00975453">
        <w:rPr>
          <w:rFonts w:ascii="Times New Roman" w:hAnsi="Times New Roman"/>
          <w:szCs w:val="22"/>
        </w:rPr>
        <w:t>Sídlo:</w:t>
      </w:r>
      <w:r w:rsidRPr="00975453">
        <w:rPr>
          <w:rFonts w:ascii="Times New Roman" w:hAnsi="Times New Roman"/>
          <w:szCs w:val="22"/>
        </w:rPr>
        <w:tab/>
      </w:r>
    </w:p>
    <w:p w:rsidR="004348E0" w:rsidRPr="00975453" w:rsidRDefault="004348E0" w:rsidP="004348E0">
      <w:pPr>
        <w:tabs>
          <w:tab w:val="left" w:pos="2977"/>
        </w:tabs>
        <w:rPr>
          <w:rFonts w:ascii="Times New Roman" w:hAnsi="Times New Roman"/>
          <w:szCs w:val="22"/>
        </w:rPr>
      </w:pPr>
      <w:r w:rsidRPr="00975453">
        <w:rPr>
          <w:rFonts w:ascii="Times New Roman" w:hAnsi="Times New Roman"/>
          <w:szCs w:val="22"/>
        </w:rPr>
        <w:t>IČO:</w:t>
      </w:r>
      <w:r w:rsidRPr="00975453">
        <w:rPr>
          <w:rFonts w:ascii="Times New Roman" w:hAnsi="Times New Roman"/>
          <w:szCs w:val="22"/>
        </w:rPr>
        <w:tab/>
      </w:r>
    </w:p>
    <w:p w:rsidR="004348E0" w:rsidRPr="00975453" w:rsidRDefault="004348E0" w:rsidP="004348E0">
      <w:pPr>
        <w:tabs>
          <w:tab w:val="left" w:pos="2977"/>
        </w:tabs>
        <w:rPr>
          <w:rFonts w:ascii="Times New Roman" w:hAnsi="Times New Roman"/>
          <w:szCs w:val="22"/>
        </w:rPr>
      </w:pPr>
      <w:r w:rsidRPr="00975453">
        <w:rPr>
          <w:rFonts w:ascii="Times New Roman" w:hAnsi="Times New Roman"/>
          <w:szCs w:val="22"/>
        </w:rPr>
        <w:t>DIČ:</w:t>
      </w:r>
      <w:r w:rsidRPr="00975453">
        <w:rPr>
          <w:rFonts w:ascii="Times New Roman" w:hAnsi="Times New Roman"/>
          <w:szCs w:val="22"/>
        </w:rPr>
        <w:tab/>
      </w:r>
    </w:p>
    <w:p w:rsidR="004348E0" w:rsidRPr="00975453" w:rsidRDefault="004348E0" w:rsidP="004348E0">
      <w:pPr>
        <w:tabs>
          <w:tab w:val="left" w:pos="2977"/>
        </w:tabs>
        <w:rPr>
          <w:rFonts w:ascii="Times New Roman" w:hAnsi="Times New Roman"/>
          <w:szCs w:val="22"/>
        </w:rPr>
      </w:pPr>
      <w:r w:rsidRPr="00975453">
        <w:rPr>
          <w:rFonts w:ascii="Times New Roman" w:hAnsi="Times New Roman"/>
          <w:szCs w:val="22"/>
        </w:rPr>
        <w:t>IČ DPH:</w:t>
      </w:r>
      <w:r w:rsidRPr="00975453">
        <w:rPr>
          <w:rFonts w:ascii="Times New Roman" w:hAnsi="Times New Roman"/>
          <w:szCs w:val="22"/>
        </w:rPr>
        <w:tab/>
      </w:r>
    </w:p>
    <w:p w:rsidR="004348E0" w:rsidRPr="00975453" w:rsidRDefault="004348E0" w:rsidP="004348E0">
      <w:pPr>
        <w:tabs>
          <w:tab w:val="left" w:pos="2977"/>
        </w:tabs>
        <w:rPr>
          <w:rFonts w:ascii="Times New Roman" w:hAnsi="Times New Roman"/>
          <w:szCs w:val="22"/>
        </w:rPr>
      </w:pPr>
      <w:r>
        <w:rPr>
          <w:rFonts w:ascii="Times New Roman" w:hAnsi="Times New Roman"/>
          <w:szCs w:val="22"/>
        </w:rPr>
        <w:t>Zapísaný:</w:t>
      </w:r>
      <w:r w:rsidRPr="00975453">
        <w:rPr>
          <w:rFonts w:ascii="Times New Roman" w:hAnsi="Times New Roman"/>
          <w:szCs w:val="22"/>
        </w:rPr>
        <w:tab/>
        <w:t>v OR ......</w:t>
      </w:r>
      <w:r>
        <w:rPr>
          <w:rFonts w:ascii="Times New Roman" w:hAnsi="Times New Roman"/>
          <w:szCs w:val="22"/>
        </w:rPr>
        <w:t>, o</w:t>
      </w:r>
      <w:r w:rsidRPr="00975453">
        <w:rPr>
          <w:rFonts w:ascii="Times New Roman" w:hAnsi="Times New Roman"/>
          <w:szCs w:val="22"/>
        </w:rPr>
        <w:t>ddiel: .... vložka č. .....</w:t>
      </w:r>
    </w:p>
    <w:p w:rsidR="004348E0" w:rsidRPr="00975453" w:rsidRDefault="004348E0" w:rsidP="004348E0">
      <w:pPr>
        <w:tabs>
          <w:tab w:val="left" w:pos="2977"/>
        </w:tabs>
        <w:rPr>
          <w:rFonts w:ascii="Times New Roman" w:hAnsi="Times New Roman"/>
          <w:szCs w:val="22"/>
        </w:rPr>
      </w:pPr>
      <w:r>
        <w:rPr>
          <w:rFonts w:ascii="Times New Roman" w:hAnsi="Times New Roman"/>
          <w:szCs w:val="22"/>
        </w:rPr>
        <w:t>Štatutárny zástupca</w:t>
      </w:r>
      <w:r w:rsidRPr="00975453">
        <w:rPr>
          <w:rFonts w:ascii="Times New Roman" w:hAnsi="Times New Roman"/>
          <w:szCs w:val="22"/>
        </w:rPr>
        <w:t xml:space="preserve">: </w:t>
      </w:r>
      <w:r w:rsidRPr="00975453">
        <w:rPr>
          <w:rFonts w:ascii="Times New Roman" w:hAnsi="Times New Roman"/>
          <w:szCs w:val="22"/>
        </w:rPr>
        <w:tab/>
      </w:r>
    </w:p>
    <w:p w:rsidR="004348E0" w:rsidRDefault="004348E0" w:rsidP="004348E0">
      <w:pPr>
        <w:tabs>
          <w:tab w:val="left" w:pos="2977"/>
        </w:tabs>
        <w:rPr>
          <w:rFonts w:ascii="Times New Roman" w:hAnsi="Times New Roman"/>
          <w:szCs w:val="22"/>
        </w:rPr>
      </w:pPr>
      <w:r>
        <w:rPr>
          <w:rFonts w:ascii="Times New Roman" w:hAnsi="Times New Roman"/>
          <w:szCs w:val="22"/>
        </w:rPr>
        <w:t>Kontakt (tel., mobil, e-mail):</w:t>
      </w:r>
      <w:r>
        <w:rPr>
          <w:rFonts w:ascii="Times New Roman" w:hAnsi="Times New Roman"/>
          <w:szCs w:val="22"/>
        </w:rPr>
        <w:tab/>
      </w:r>
    </w:p>
    <w:p w:rsidR="004348E0" w:rsidRPr="00975453" w:rsidRDefault="004348E0" w:rsidP="004348E0">
      <w:pPr>
        <w:tabs>
          <w:tab w:val="left" w:pos="2977"/>
        </w:tabs>
        <w:rPr>
          <w:rFonts w:ascii="Times New Roman" w:hAnsi="Times New Roman"/>
          <w:szCs w:val="22"/>
        </w:rPr>
      </w:pPr>
      <w:r w:rsidRPr="00975453">
        <w:rPr>
          <w:rFonts w:ascii="Times New Roman" w:hAnsi="Times New Roman"/>
          <w:szCs w:val="22"/>
        </w:rPr>
        <w:t>Bankové spojenie:</w:t>
      </w:r>
      <w:r w:rsidRPr="00975453">
        <w:rPr>
          <w:rFonts w:ascii="Times New Roman" w:hAnsi="Times New Roman"/>
          <w:szCs w:val="22"/>
        </w:rPr>
        <w:tab/>
      </w:r>
    </w:p>
    <w:p w:rsidR="004348E0" w:rsidRPr="00975453" w:rsidRDefault="004348E0" w:rsidP="004348E0">
      <w:pPr>
        <w:tabs>
          <w:tab w:val="left" w:pos="2977"/>
        </w:tabs>
        <w:rPr>
          <w:rFonts w:ascii="Times New Roman" w:hAnsi="Times New Roman"/>
          <w:szCs w:val="22"/>
        </w:rPr>
      </w:pPr>
      <w:r w:rsidRPr="00975453">
        <w:rPr>
          <w:rFonts w:ascii="Times New Roman" w:hAnsi="Times New Roman"/>
          <w:szCs w:val="22"/>
        </w:rPr>
        <w:t>IBAN:</w:t>
      </w:r>
      <w:r w:rsidRPr="00975453">
        <w:rPr>
          <w:rFonts w:ascii="Times New Roman" w:hAnsi="Times New Roman"/>
          <w:szCs w:val="22"/>
        </w:rPr>
        <w:tab/>
      </w:r>
    </w:p>
    <w:p w:rsidR="001C7A75" w:rsidRPr="001154B3" w:rsidRDefault="00EF2C22" w:rsidP="00EF2C22">
      <w:pPr>
        <w:jc w:val="both"/>
        <w:rPr>
          <w:rFonts w:ascii="Times New Roman" w:hAnsi="Times New Roman"/>
          <w:i/>
          <w:szCs w:val="22"/>
        </w:rPr>
      </w:pPr>
      <w:r w:rsidRPr="001154B3">
        <w:rPr>
          <w:rFonts w:ascii="Times New Roman" w:hAnsi="Times New Roman"/>
          <w:i/>
          <w:szCs w:val="22"/>
        </w:rPr>
        <w:t xml:space="preserve"> </w:t>
      </w:r>
      <w:r w:rsidR="001C7A75" w:rsidRPr="001154B3">
        <w:rPr>
          <w:rFonts w:ascii="Times New Roman" w:hAnsi="Times New Roman"/>
          <w:i/>
          <w:szCs w:val="22"/>
        </w:rPr>
        <w:t>(ďalej aj len ako „</w:t>
      </w:r>
      <w:r w:rsidR="001C7A75" w:rsidRPr="001154B3">
        <w:rPr>
          <w:rFonts w:ascii="Times New Roman" w:hAnsi="Times New Roman"/>
          <w:b/>
          <w:i/>
          <w:szCs w:val="22"/>
        </w:rPr>
        <w:t>Predávajúci</w:t>
      </w:r>
      <w:r w:rsidR="001C7A75" w:rsidRPr="001154B3">
        <w:rPr>
          <w:rFonts w:ascii="Times New Roman" w:hAnsi="Times New Roman"/>
          <w:i/>
          <w:szCs w:val="22"/>
        </w:rPr>
        <w:t>“)</w:t>
      </w:r>
    </w:p>
    <w:p w:rsidR="001C7A75" w:rsidRDefault="001C7A75" w:rsidP="001154B3">
      <w:pPr>
        <w:jc w:val="both"/>
        <w:rPr>
          <w:rFonts w:ascii="Times New Roman" w:hAnsi="Times New Roman"/>
          <w:szCs w:val="22"/>
        </w:rPr>
      </w:pPr>
    </w:p>
    <w:p w:rsidR="001154B3" w:rsidRPr="001154B3" w:rsidRDefault="001154B3" w:rsidP="001154B3">
      <w:pPr>
        <w:jc w:val="center"/>
        <w:rPr>
          <w:rFonts w:ascii="Times New Roman" w:hAnsi="Times New Roman"/>
          <w:b/>
          <w:szCs w:val="22"/>
        </w:rPr>
      </w:pPr>
      <w:r w:rsidRPr="001154B3">
        <w:rPr>
          <w:rFonts w:ascii="Times New Roman" w:hAnsi="Times New Roman"/>
          <w:b/>
          <w:szCs w:val="22"/>
        </w:rPr>
        <w:t>PREAMBULA</w:t>
      </w:r>
    </w:p>
    <w:p w:rsidR="001154B3" w:rsidRDefault="001154B3" w:rsidP="001154B3">
      <w:pPr>
        <w:jc w:val="both"/>
        <w:rPr>
          <w:rFonts w:ascii="Times New Roman" w:hAnsi="Times New Roman"/>
          <w:szCs w:val="22"/>
        </w:rPr>
      </w:pPr>
    </w:p>
    <w:p w:rsidR="007D3845" w:rsidRPr="001C7A75" w:rsidRDefault="007D3845" w:rsidP="001154B3">
      <w:pPr>
        <w:jc w:val="both"/>
        <w:rPr>
          <w:rFonts w:ascii="Times New Roman" w:hAnsi="Times New Roman"/>
          <w:szCs w:val="22"/>
        </w:rPr>
      </w:pPr>
      <w:r w:rsidRPr="001C7A75">
        <w:rPr>
          <w:rFonts w:ascii="Times New Roman" w:hAnsi="Times New Roman"/>
          <w:szCs w:val="22"/>
        </w:rPr>
        <w:t>Podkladom pre uzavretie tejto zmluvy je výsledok verejného obstarávania podľa zákona 343/2015 Z. z. o verejnom obstarávaní a o zmene a doplnení niektorých zákonov v znení neskorších predpisov (ďalej len „ZVO“) na predmet zákazky</w:t>
      </w:r>
      <w:r w:rsidR="00033824" w:rsidRPr="001C7A75">
        <w:rPr>
          <w:rFonts w:ascii="Times New Roman" w:hAnsi="Times New Roman"/>
          <w:szCs w:val="22"/>
        </w:rPr>
        <w:t xml:space="preserve"> </w:t>
      </w:r>
      <w:r w:rsidR="001C7A75" w:rsidRPr="001C7A75">
        <w:rPr>
          <w:rFonts w:ascii="Times New Roman" w:hAnsi="Times New Roman"/>
          <w:b/>
          <w:szCs w:val="22"/>
        </w:rPr>
        <w:t>„P</w:t>
      </w:r>
      <w:r w:rsidR="00033824" w:rsidRPr="001C7A75">
        <w:rPr>
          <w:rFonts w:ascii="Times New Roman" w:hAnsi="Times New Roman"/>
          <w:b/>
          <w:szCs w:val="22"/>
        </w:rPr>
        <w:t xml:space="preserve">otraviny pre </w:t>
      </w:r>
      <w:r w:rsidR="009E355E">
        <w:rPr>
          <w:rFonts w:ascii="Times New Roman" w:hAnsi="Times New Roman"/>
          <w:b/>
          <w:szCs w:val="22"/>
        </w:rPr>
        <w:t>DSS a ZPS Rača</w:t>
      </w:r>
      <w:r w:rsidR="00033824" w:rsidRPr="001C7A75">
        <w:rPr>
          <w:rFonts w:ascii="Times New Roman" w:hAnsi="Times New Roman"/>
          <w:b/>
          <w:szCs w:val="22"/>
        </w:rPr>
        <w:t xml:space="preserve">", </w:t>
      </w:r>
      <w:r w:rsidR="004C53E0" w:rsidRPr="004C53E0">
        <w:rPr>
          <w:rFonts w:ascii="Times New Roman" w:hAnsi="Times New Roman"/>
          <w:szCs w:val="22"/>
        </w:rPr>
        <w:t>tovarová skupina</w:t>
      </w:r>
      <w:r w:rsidR="006326E5" w:rsidRPr="001C7A75">
        <w:rPr>
          <w:rFonts w:ascii="Times New Roman" w:hAnsi="Times New Roman"/>
          <w:szCs w:val="22"/>
        </w:rPr>
        <w:t xml:space="preserve"> č. </w:t>
      </w:r>
      <w:r w:rsidR="009E355E" w:rsidRPr="009E355E">
        <w:rPr>
          <w:rFonts w:ascii="Times New Roman" w:hAnsi="Times New Roman"/>
          <w:szCs w:val="22"/>
          <w:highlight w:val="yellow"/>
        </w:rPr>
        <w:t xml:space="preserve">(doplní </w:t>
      </w:r>
      <w:r w:rsidR="00DC6393">
        <w:rPr>
          <w:rFonts w:ascii="Times New Roman" w:hAnsi="Times New Roman"/>
          <w:szCs w:val="22"/>
          <w:highlight w:val="yellow"/>
        </w:rPr>
        <w:t>uchádzač</w:t>
      </w:r>
      <w:r w:rsidR="009E355E" w:rsidRPr="009E355E">
        <w:rPr>
          <w:rFonts w:ascii="Times New Roman" w:hAnsi="Times New Roman"/>
          <w:szCs w:val="22"/>
          <w:highlight w:val="yellow"/>
        </w:rPr>
        <w:t>)</w:t>
      </w:r>
      <w:r w:rsidR="00E405A5" w:rsidRPr="009E355E">
        <w:rPr>
          <w:rFonts w:ascii="Times New Roman" w:hAnsi="Times New Roman"/>
          <w:szCs w:val="22"/>
        </w:rPr>
        <w:t xml:space="preserve">, </w:t>
      </w:r>
      <w:r w:rsidR="006326E5" w:rsidRPr="009E355E">
        <w:rPr>
          <w:rFonts w:ascii="Times New Roman" w:hAnsi="Times New Roman"/>
          <w:szCs w:val="22"/>
        </w:rPr>
        <w:t>kto</w:t>
      </w:r>
      <w:r w:rsidRPr="009E355E">
        <w:rPr>
          <w:rFonts w:ascii="Times New Roman" w:hAnsi="Times New Roman"/>
          <w:szCs w:val="22"/>
        </w:rPr>
        <w:t>rej</w:t>
      </w:r>
      <w:r w:rsidRPr="001C7A75">
        <w:rPr>
          <w:rFonts w:ascii="Times New Roman" w:hAnsi="Times New Roman"/>
          <w:szCs w:val="22"/>
        </w:rPr>
        <w:t xml:space="preserve"> víťazom sa stal predávajúci. </w:t>
      </w:r>
    </w:p>
    <w:p w:rsidR="007D3845" w:rsidRPr="001C7A75" w:rsidRDefault="007D3845" w:rsidP="004348E0">
      <w:pPr>
        <w:spacing w:before="240"/>
        <w:jc w:val="center"/>
        <w:rPr>
          <w:rFonts w:ascii="Times New Roman" w:hAnsi="Times New Roman"/>
          <w:b/>
          <w:szCs w:val="22"/>
        </w:rPr>
      </w:pPr>
      <w:r w:rsidRPr="001C7A75">
        <w:rPr>
          <w:rFonts w:ascii="Times New Roman" w:hAnsi="Times New Roman"/>
          <w:b/>
          <w:szCs w:val="22"/>
        </w:rPr>
        <w:lastRenderedPageBreak/>
        <w:t>Článok I</w:t>
      </w:r>
    </w:p>
    <w:p w:rsidR="007D3845" w:rsidRDefault="007D3845" w:rsidP="004348E0">
      <w:pPr>
        <w:spacing w:after="120"/>
        <w:jc w:val="center"/>
        <w:rPr>
          <w:rFonts w:ascii="Times New Roman" w:hAnsi="Times New Roman"/>
          <w:b/>
          <w:szCs w:val="22"/>
        </w:rPr>
      </w:pPr>
      <w:r w:rsidRPr="001C7A75">
        <w:rPr>
          <w:rFonts w:ascii="Times New Roman" w:hAnsi="Times New Roman"/>
          <w:b/>
          <w:szCs w:val="22"/>
        </w:rPr>
        <w:t>Predmet zmluvy</w:t>
      </w:r>
    </w:p>
    <w:p w:rsidR="007D3845" w:rsidRPr="001C7A75" w:rsidRDefault="00033824" w:rsidP="004348E0">
      <w:pPr>
        <w:tabs>
          <w:tab w:val="left" w:pos="426"/>
        </w:tabs>
        <w:ind w:left="426" w:hanging="426"/>
        <w:jc w:val="both"/>
        <w:rPr>
          <w:rFonts w:ascii="Times New Roman" w:hAnsi="Times New Roman"/>
          <w:szCs w:val="22"/>
        </w:rPr>
      </w:pPr>
      <w:r w:rsidRPr="001C7A75">
        <w:rPr>
          <w:rFonts w:ascii="Times New Roman" w:hAnsi="Times New Roman"/>
          <w:szCs w:val="22"/>
        </w:rPr>
        <w:t>1.1</w:t>
      </w:r>
      <w:r w:rsidR="001154B3">
        <w:rPr>
          <w:rFonts w:ascii="Times New Roman" w:hAnsi="Times New Roman"/>
          <w:szCs w:val="22"/>
        </w:rPr>
        <w:tab/>
      </w:r>
      <w:r w:rsidR="007D3845" w:rsidRPr="001C7A75">
        <w:rPr>
          <w:rFonts w:ascii="Times New Roman" w:hAnsi="Times New Roman"/>
          <w:szCs w:val="22"/>
        </w:rPr>
        <w:t xml:space="preserve">Účelom tejto zmluvy je ustanoviť rámcové zmluvné podmienky pre uzatváranie čiastkových objednávok </w:t>
      </w:r>
      <w:r w:rsidR="005F6154">
        <w:rPr>
          <w:rFonts w:ascii="Times New Roman" w:hAnsi="Times New Roman"/>
          <w:szCs w:val="22"/>
        </w:rPr>
        <w:t>(ďalej len „objednávok“</w:t>
      </w:r>
      <w:r w:rsidR="0041723D" w:rsidRPr="001C7A75">
        <w:rPr>
          <w:rFonts w:ascii="Times New Roman" w:hAnsi="Times New Roman"/>
          <w:szCs w:val="22"/>
        </w:rPr>
        <w:t xml:space="preserve">) </w:t>
      </w:r>
      <w:r w:rsidR="007D3845" w:rsidRPr="001C7A75">
        <w:rPr>
          <w:rFonts w:ascii="Times New Roman" w:hAnsi="Times New Roman"/>
          <w:szCs w:val="22"/>
        </w:rPr>
        <w:t xml:space="preserve">medzi </w:t>
      </w:r>
      <w:r w:rsidR="002A2F0F" w:rsidRPr="001C7A75">
        <w:rPr>
          <w:rFonts w:ascii="Times New Roman" w:hAnsi="Times New Roman"/>
          <w:szCs w:val="22"/>
        </w:rPr>
        <w:t>p</w:t>
      </w:r>
      <w:r w:rsidR="007D3845" w:rsidRPr="001C7A75">
        <w:rPr>
          <w:rFonts w:ascii="Times New Roman" w:hAnsi="Times New Roman"/>
          <w:szCs w:val="22"/>
        </w:rPr>
        <w:t xml:space="preserve">redávajúcim a </w:t>
      </w:r>
      <w:r w:rsidR="002A2F0F" w:rsidRPr="001C7A75">
        <w:rPr>
          <w:rFonts w:ascii="Times New Roman" w:hAnsi="Times New Roman"/>
          <w:szCs w:val="22"/>
        </w:rPr>
        <w:t>k</w:t>
      </w:r>
      <w:r w:rsidR="007D3845" w:rsidRPr="001C7A75">
        <w:rPr>
          <w:rFonts w:ascii="Times New Roman" w:hAnsi="Times New Roman"/>
          <w:szCs w:val="22"/>
        </w:rPr>
        <w:t>upujúcim, s cieľom zabezpečiť opakovanú a k</w:t>
      </w:r>
      <w:r w:rsidR="005F6154">
        <w:rPr>
          <w:rFonts w:ascii="Times New Roman" w:hAnsi="Times New Roman"/>
          <w:szCs w:val="22"/>
        </w:rPr>
        <w:t>ontinuálnu dodávku potravín pre</w:t>
      </w:r>
      <w:r w:rsidRPr="001C7A75">
        <w:rPr>
          <w:rFonts w:ascii="Times New Roman" w:hAnsi="Times New Roman"/>
          <w:szCs w:val="22"/>
        </w:rPr>
        <w:t xml:space="preserve"> </w:t>
      </w:r>
      <w:r w:rsidR="00E35E43">
        <w:rPr>
          <w:rFonts w:ascii="Times New Roman" w:hAnsi="Times New Roman"/>
          <w:b/>
          <w:szCs w:val="22"/>
        </w:rPr>
        <w:t xml:space="preserve"> </w:t>
      </w:r>
      <w:r w:rsidR="009E355E" w:rsidRPr="009E355E">
        <w:rPr>
          <w:rFonts w:ascii="Times New Roman" w:hAnsi="Times New Roman"/>
          <w:szCs w:val="22"/>
        </w:rPr>
        <w:t>DSS a ZPS Rača</w:t>
      </w:r>
      <w:r w:rsidR="00E35E43">
        <w:rPr>
          <w:rFonts w:ascii="Times New Roman" w:hAnsi="Times New Roman"/>
          <w:b/>
          <w:szCs w:val="22"/>
        </w:rPr>
        <w:t xml:space="preserve"> </w:t>
      </w:r>
      <w:r w:rsidRPr="001C7A75">
        <w:rPr>
          <w:rFonts w:ascii="Times New Roman" w:hAnsi="Times New Roman"/>
          <w:szCs w:val="22"/>
        </w:rPr>
        <w:t xml:space="preserve"> </w:t>
      </w:r>
      <w:r w:rsidR="007D3845" w:rsidRPr="001C7A75">
        <w:rPr>
          <w:rFonts w:ascii="Times New Roman" w:hAnsi="Times New Roman"/>
          <w:szCs w:val="22"/>
        </w:rPr>
        <w:t xml:space="preserve">v závislosti od požiadaviek a potrieb </w:t>
      </w:r>
      <w:r w:rsidR="002A2F0F" w:rsidRPr="001C7A75">
        <w:rPr>
          <w:rFonts w:ascii="Times New Roman" w:hAnsi="Times New Roman"/>
          <w:szCs w:val="22"/>
        </w:rPr>
        <w:t>k</w:t>
      </w:r>
      <w:r w:rsidR="007D3845" w:rsidRPr="001C7A75">
        <w:rPr>
          <w:rFonts w:ascii="Times New Roman" w:hAnsi="Times New Roman"/>
          <w:szCs w:val="22"/>
        </w:rPr>
        <w:t xml:space="preserve">upujúceho, za podmienok ustanovených touto zmluvou a jednotlivými  objednávkami. </w:t>
      </w:r>
    </w:p>
    <w:p w:rsidR="007D3845" w:rsidRPr="001C7A75" w:rsidRDefault="00033824" w:rsidP="004348E0">
      <w:pPr>
        <w:tabs>
          <w:tab w:val="left" w:pos="426"/>
        </w:tabs>
        <w:ind w:left="426" w:hanging="426"/>
        <w:jc w:val="both"/>
        <w:rPr>
          <w:rFonts w:ascii="Times New Roman" w:hAnsi="Times New Roman"/>
          <w:szCs w:val="22"/>
        </w:rPr>
      </w:pPr>
      <w:r w:rsidRPr="001C7A75">
        <w:rPr>
          <w:rFonts w:ascii="Times New Roman" w:hAnsi="Times New Roman"/>
          <w:szCs w:val="22"/>
        </w:rPr>
        <w:t>1.2</w:t>
      </w:r>
      <w:r w:rsidR="004348E0">
        <w:rPr>
          <w:rFonts w:ascii="Times New Roman" w:hAnsi="Times New Roman"/>
          <w:szCs w:val="22"/>
        </w:rPr>
        <w:tab/>
      </w:r>
      <w:r w:rsidR="007D3845" w:rsidRPr="001C7A75">
        <w:rPr>
          <w:rFonts w:ascii="Times New Roman" w:hAnsi="Times New Roman"/>
          <w:szCs w:val="22"/>
        </w:rPr>
        <w:t xml:space="preserve">Vzájomné práva a povinnosti zmluvných strán sa budú riadiť ustanoveniami tejto zmluvy, pokiaľ objednávka uzavretá medzi zmluvnými stranami na základe a v rozsahu tejto zmluvy neustanoví inak. </w:t>
      </w:r>
    </w:p>
    <w:p w:rsidR="00412B27" w:rsidRPr="001C7A75" w:rsidRDefault="00033824" w:rsidP="004348E0">
      <w:pPr>
        <w:tabs>
          <w:tab w:val="left" w:pos="426"/>
        </w:tabs>
        <w:ind w:left="426" w:hanging="426"/>
        <w:jc w:val="both"/>
        <w:rPr>
          <w:rFonts w:ascii="Times New Roman" w:hAnsi="Times New Roman"/>
          <w:szCs w:val="22"/>
        </w:rPr>
      </w:pPr>
      <w:r w:rsidRPr="001C7A75">
        <w:rPr>
          <w:rFonts w:ascii="Times New Roman" w:hAnsi="Times New Roman"/>
          <w:szCs w:val="22"/>
        </w:rPr>
        <w:t>1.3</w:t>
      </w:r>
      <w:r w:rsidR="004348E0">
        <w:rPr>
          <w:rFonts w:ascii="Times New Roman" w:hAnsi="Times New Roman"/>
          <w:szCs w:val="22"/>
        </w:rPr>
        <w:tab/>
      </w:r>
      <w:r w:rsidR="007D3845" w:rsidRPr="001C7A75">
        <w:rPr>
          <w:rFonts w:ascii="Times New Roman" w:hAnsi="Times New Roman"/>
          <w:szCs w:val="22"/>
        </w:rPr>
        <w:t xml:space="preserve">Predmetom tejto zmluvy je záväzok </w:t>
      </w:r>
      <w:r w:rsidR="00412B27" w:rsidRPr="001C7A75">
        <w:rPr>
          <w:rFonts w:ascii="Times New Roman" w:hAnsi="Times New Roman"/>
          <w:szCs w:val="22"/>
        </w:rPr>
        <w:t>p</w:t>
      </w:r>
      <w:r w:rsidR="007D3845" w:rsidRPr="001C7A75">
        <w:rPr>
          <w:rFonts w:ascii="Times New Roman" w:hAnsi="Times New Roman"/>
          <w:szCs w:val="22"/>
        </w:rPr>
        <w:t xml:space="preserve">redávajúceho počas platnosti a účinnosti tejto zmluvy riadne a včas dodávať </w:t>
      </w:r>
      <w:r w:rsidR="00412B27" w:rsidRPr="001C7A75">
        <w:rPr>
          <w:rFonts w:ascii="Times New Roman" w:hAnsi="Times New Roman"/>
          <w:szCs w:val="22"/>
        </w:rPr>
        <w:t>k</w:t>
      </w:r>
      <w:r w:rsidR="007D3845" w:rsidRPr="001C7A75">
        <w:rPr>
          <w:rFonts w:ascii="Times New Roman" w:hAnsi="Times New Roman"/>
          <w:szCs w:val="22"/>
        </w:rPr>
        <w:t xml:space="preserve">upujúcemu tovar špecifikovaný v Prílohe č. </w:t>
      </w:r>
      <w:r w:rsidR="002B7D77" w:rsidRPr="001C7A75">
        <w:rPr>
          <w:rFonts w:ascii="Times New Roman" w:hAnsi="Times New Roman"/>
          <w:szCs w:val="22"/>
        </w:rPr>
        <w:t>1</w:t>
      </w:r>
      <w:r w:rsidR="007D3845" w:rsidRPr="001C7A75">
        <w:rPr>
          <w:rFonts w:ascii="Times New Roman" w:hAnsi="Times New Roman"/>
          <w:szCs w:val="22"/>
        </w:rPr>
        <w:t xml:space="preserve"> „ Zoznam tovaru –</w:t>
      </w:r>
      <w:r w:rsidRPr="001C7A75">
        <w:rPr>
          <w:rFonts w:ascii="Times New Roman" w:hAnsi="Times New Roman"/>
          <w:szCs w:val="22"/>
        </w:rPr>
        <w:t xml:space="preserve"> </w:t>
      </w:r>
      <w:r w:rsidR="004C53E0">
        <w:rPr>
          <w:rFonts w:ascii="Times New Roman" w:hAnsi="Times New Roman"/>
          <w:szCs w:val="22"/>
        </w:rPr>
        <w:t>tovarová skupina</w:t>
      </w:r>
      <w:r w:rsidR="006326E5" w:rsidRPr="001C7A75">
        <w:rPr>
          <w:rFonts w:ascii="Times New Roman" w:hAnsi="Times New Roman"/>
          <w:szCs w:val="22"/>
        </w:rPr>
        <w:t xml:space="preserve"> č</w:t>
      </w:r>
      <w:r w:rsidR="006326E5" w:rsidRPr="004348E0">
        <w:rPr>
          <w:rFonts w:ascii="Times New Roman" w:hAnsi="Times New Roman"/>
          <w:szCs w:val="22"/>
        </w:rPr>
        <w:t xml:space="preserve">. </w:t>
      </w:r>
      <w:r w:rsidR="009E355E" w:rsidRPr="004348E0">
        <w:rPr>
          <w:rFonts w:ascii="Times New Roman" w:hAnsi="Times New Roman"/>
          <w:szCs w:val="22"/>
        </w:rPr>
        <w:t xml:space="preserve">(doplní </w:t>
      </w:r>
      <w:r w:rsidR="00DC6393" w:rsidRPr="004348E0">
        <w:rPr>
          <w:rFonts w:ascii="Times New Roman" w:hAnsi="Times New Roman"/>
          <w:szCs w:val="22"/>
        </w:rPr>
        <w:t>uchádzač</w:t>
      </w:r>
      <w:r w:rsidR="009E355E" w:rsidRPr="004348E0">
        <w:rPr>
          <w:rFonts w:ascii="Times New Roman" w:hAnsi="Times New Roman"/>
          <w:szCs w:val="22"/>
        </w:rPr>
        <w:t>)</w:t>
      </w:r>
      <w:r w:rsidR="006326E5" w:rsidRPr="001C7A75">
        <w:rPr>
          <w:rFonts w:ascii="Times New Roman" w:hAnsi="Times New Roman"/>
          <w:szCs w:val="22"/>
        </w:rPr>
        <w:t xml:space="preserve"> </w:t>
      </w:r>
      <w:r w:rsidR="007D3845" w:rsidRPr="001C7A75">
        <w:rPr>
          <w:rFonts w:ascii="Times New Roman" w:hAnsi="Times New Roman"/>
          <w:szCs w:val="22"/>
        </w:rPr>
        <w:t>tejto zmluvy (ďalej len „tovar“)</w:t>
      </w:r>
      <w:r w:rsidR="00412B27" w:rsidRPr="001C7A75">
        <w:rPr>
          <w:rFonts w:ascii="Times New Roman" w:hAnsi="Times New Roman"/>
          <w:szCs w:val="22"/>
        </w:rPr>
        <w:t>.</w:t>
      </w:r>
    </w:p>
    <w:p w:rsidR="004C53E0" w:rsidRDefault="00033824" w:rsidP="004348E0">
      <w:pPr>
        <w:tabs>
          <w:tab w:val="left" w:pos="426"/>
        </w:tabs>
        <w:ind w:left="426" w:hanging="426"/>
        <w:jc w:val="both"/>
        <w:rPr>
          <w:rFonts w:ascii="Times New Roman" w:hAnsi="Times New Roman"/>
          <w:szCs w:val="22"/>
        </w:rPr>
      </w:pPr>
      <w:r w:rsidRPr="004C53E0">
        <w:rPr>
          <w:rFonts w:ascii="Times New Roman" w:hAnsi="Times New Roman"/>
          <w:szCs w:val="22"/>
        </w:rPr>
        <w:t>1.4</w:t>
      </w:r>
      <w:r w:rsidR="004348E0">
        <w:rPr>
          <w:rFonts w:ascii="Times New Roman" w:hAnsi="Times New Roman"/>
          <w:szCs w:val="22"/>
        </w:rPr>
        <w:tab/>
      </w:r>
      <w:r w:rsidR="00BE2894" w:rsidRPr="004C53E0">
        <w:rPr>
          <w:rFonts w:ascii="Times New Roman" w:hAnsi="Times New Roman"/>
          <w:szCs w:val="22"/>
        </w:rPr>
        <w:t xml:space="preserve">Kupujúci </w:t>
      </w:r>
      <w:r w:rsidR="00412B27" w:rsidRPr="004C53E0">
        <w:rPr>
          <w:rFonts w:ascii="Times New Roman" w:hAnsi="Times New Roman"/>
          <w:szCs w:val="22"/>
        </w:rPr>
        <w:t xml:space="preserve">pri realizácii dodávok tovaru </w:t>
      </w:r>
      <w:r w:rsidR="00BE2894" w:rsidRPr="004C53E0">
        <w:rPr>
          <w:rFonts w:ascii="Times New Roman" w:hAnsi="Times New Roman"/>
          <w:szCs w:val="22"/>
        </w:rPr>
        <w:t xml:space="preserve">predávajúcim </w:t>
      </w:r>
      <w:r w:rsidR="00412B27" w:rsidRPr="004C53E0">
        <w:rPr>
          <w:rFonts w:ascii="Times New Roman" w:hAnsi="Times New Roman"/>
          <w:szCs w:val="22"/>
        </w:rPr>
        <w:t>bude  vykonávať kontrolu preberaného tovaru z dôvodu overenia či dodaný tovar má požadovanú kvalitu a spĺňa parametre čerstvosti</w:t>
      </w:r>
      <w:r w:rsidR="004C53E0" w:rsidRPr="004C53E0">
        <w:rPr>
          <w:rFonts w:ascii="Times New Roman" w:hAnsi="Times New Roman"/>
          <w:szCs w:val="22"/>
        </w:rPr>
        <w:t>.</w:t>
      </w:r>
      <w:r w:rsidR="00412B27" w:rsidRPr="004C53E0">
        <w:rPr>
          <w:rFonts w:ascii="Times New Roman" w:hAnsi="Times New Roman"/>
          <w:szCs w:val="22"/>
        </w:rPr>
        <w:t xml:space="preserve"> </w:t>
      </w:r>
    </w:p>
    <w:p w:rsidR="00412B27" w:rsidRPr="001C7A75" w:rsidRDefault="00966F8E" w:rsidP="004348E0">
      <w:pPr>
        <w:tabs>
          <w:tab w:val="left" w:pos="426"/>
        </w:tabs>
        <w:ind w:left="426" w:hanging="426"/>
        <w:jc w:val="both"/>
        <w:rPr>
          <w:rFonts w:ascii="Times New Roman" w:hAnsi="Times New Roman"/>
          <w:szCs w:val="22"/>
        </w:rPr>
      </w:pPr>
      <w:r w:rsidRPr="001C7A75">
        <w:rPr>
          <w:rFonts w:ascii="Times New Roman" w:hAnsi="Times New Roman"/>
          <w:szCs w:val="22"/>
        </w:rPr>
        <w:t>1.</w:t>
      </w:r>
      <w:r w:rsidR="006326E5" w:rsidRPr="001C7A75">
        <w:rPr>
          <w:rFonts w:ascii="Times New Roman" w:hAnsi="Times New Roman"/>
          <w:szCs w:val="22"/>
        </w:rPr>
        <w:t>5</w:t>
      </w:r>
      <w:r w:rsidR="004348E0">
        <w:rPr>
          <w:rFonts w:ascii="Times New Roman" w:hAnsi="Times New Roman"/>
          <w:szCs w:val="22"/>
        </w:rPr>
        <w:tab/>
      </w:r>
      <w:r w:rsidR="00412B27" w:rsidRPr="001C7A75">
        <w:rPr>
          <w:rFonts w:ascii="Times New Roman" w:hAnsi="Times New Roman"/>
          <w:szCs w:val="22"/>
        </w:rPr>
        <w:t xml:space="preserve">V prípade ak </w:t>
      </w:r>
      <w:r w:rsidR="00BE2894" w:rsidRPr="001C7A75">
        <w:rPr>
          <w:rFonts w:ascii="Times New Roman" w:hAnsi="Times New Roman"/>
          <w:szCs w:val="22"/>
        </w:rPr>
        <w:t xml:space="preserve">predávajúci </w:t>
      </w:r>
      <w:r w:rsidR="00412B27" w:rsidRPr="001C7A75">
        <w:rPr>
          <w:rFonts w:ascii="Times New Roman" w:hAnsi="Times New Roman"/>
          <w:szCs w:val="22"/>
        </w:rPr>
        <w:t xml:space="preserve">poruší zásadu čerstvosti a kvality dodaného tovaru, </w:t>
      </w:r>
      <w:r w:rsidR="00BE2894" w:rsidRPr="001C7A75">
        <w:rPr>
          <w:rFonts w:ascii="Times New Roman" w:hAnsi="Times New Roman"/>
          <w:szCs w:val="22"/>
        </w:rPr>
        <w:t xml:space="preserve">kupujúci </w:t>
      </w:r>
      <w:r w:rsidR="00412B27" w:rsidRPr="001C7A75">
        <w:rPr>
          <w:rFonts w:ascii="Times New Roman" w:hAnsi="Times New Roman"/>
          <w:szCs w:val="22"/>
        </w:rPr>
        <w:t xml:space="preserve">tento nepreberie a bude to považovať za hrubé porušenie zmluvy.  </w:t>
      </w:r>
    </w:p>
    <w:p w:rsidR="007D3845" w:rsidRPr="001C7A75" w:rsidRDefault="00966F8E" w:rsidP="004348E0">
      <w:pPr>
        <w:tabs>
          <w:tab w:val="left" w:pos="426"/>
        </w:tabs>
        <w:ind w:left="426" w:hanging="426"/>
        <w:jc w:val="both"/>
        <w:rPr>
          <w:rFonts w:ascii="Times New Roman" w:hAnsi="Times New Roman"/>
          <w:szCs w:val="22"/>
        </w:rPr>
      </w:pPr>
      <w:r w:rsidRPr="001C7A75">
        <w:rPr>
          <w:rFonts w:ascii="Times New Roman" w:hAnsi="Times New Roman"/>
          <w:szCs w:val="22"/>
        </w:rPr>
        <w:t>1.</w:t>
      </w:r>
      <w:r w:rsidR="006326E5" w:rsidRPr="001C7A75">
        <w:rPr>
          <w:rFonts w:ascii="Times New Roman" w:hAnsi="Times New Roman"/>
          <w:szCs w:val="22"/>
        </w:rPr>
        <w:t>6</w:t>
      </w:r>
      <w:r w:rsidR="004348E0">
        <w:rPr>
          <w:rFonts w:ascii="Times New Roman" w:hAnsi="Times New Roman"/>
          <w:szCs w:val="22"/>
        </w:rPr>
        <w:tab/>
      </w:r>
      <w:r w:rsidR="00BE2894" w:rsidRPr="001C7A75">
        <w:rPr>
          <w:rFonts w:ascii="Times New Roman" w:hAnsi="Times New Roman"/>
          <w:szCs w:val="22"/>
        </w:rPr>
        <w:t xml:space="preserve">V prípade bezproblémového dodania tovaru predávajúcim sa kupujúci </w:t>
      </w:r>
      <w:r w:rsidR="007D3845" w:rsidRPr="001C7A75">
        <w:rPr>
          <w:rFonts w:ascii="Times New Roman" w:hAnsi="Times New Roman"/>
          <w:szCs w:val="22"/>
        </w:rPr>
        <w:t>z</w:t>
      </w:r>
      <w:r w:rsidR="00BE2894" w:rsidRPr="001C7A75">
        <w:rPr>
          <w:rFonts w:ascii="Times New Roman" w:hAnsi="Times New Roman"/>
          <w:szCs w:val="22"/>
        </w:rPr>
        <w:t>a</w:t>
      </w:r>
      <w:r w:rsidR="007D3845" w:rsidRPr="001C7A75">
        <w:rPr>
          <w:rFonts w:ascii="Times New Roman" w:hAnsi="Times New Roman"/>
          <w:szCs w:val="22"/>
        </w:rPr>
        <w:t>väz</w:t>
      </w:r>
      <w:r w:rsidR="00BE2894" w:rsidRPr="001C7A75">
        <w:rPr>
          <w:rFonts w:ascii="Times New Roman" w:hAnsi="Times New Roman"/>
          <w:szCs w:val="22"/>
        </w:rPr>
        <w:t>uje</w:t>
      </w:r>
      <w:r w:rsidR="007D3845" w:rsidRPr="001C7A75">
        <w:rPr>
          <w:rFonts w:ascii="Times New Roman" w:hAnsi="Times New Roman"/>
          <w:szCs w:val="22"/>
        </w:rPr>
        <w:t xml:space="preserve"> riadne a včas dodaný tovar od </w:t>
      </w:r>
      <w:r w:rsidR="00412B27" w:rsidRPr="001C7A75">
        <w:rPr>
          <w:rFonts w:ascii="Times New Roman" w:hAnsi="Times New Roman"/>
          <w:szCs w:val="22"/>
        </w:rPr>
        <w:t>p</w:t>
      </w:r>
      <w:r w:rsidR="007D3845" w:rsidRPr="001C7A75">
        <w:rPr>
          <w:rFonts w:ascii="Times New Roman" w:hAnsi="Times New Roman"/>
          <w:szCs w:val="22"/>
        </w:rPr>
        <w:t xml:space="preserve">redávajúceho prevziať a zaplatiť </w:t>
      </w:r>
      <w:r w:rsidR="00412B27" w:rsidRPr="001C7A75">
        <w:rPr>
          <w:rFonts w:ascii="Times New Roman" w:hAnsi="Times New Roman"/>
          <w:szCs w:val="22"/>
        </w:rPr>
        <w:t>p</w:t>
      </w:r>
      <w:r w:rsidR="007D3845" w:rsidRPr="001C7A75">
        <w:rPr>
          <w:rFonts w:ascii="Times New Roman" w:hAnsi="Times New Roman"/>
          <w:szCs w:val="22"/>
        </w:rPr>
        <w:t>redávajúcemu kúpnu cenu, určenú v súlade s čl. IV. tejto zmluvy</w:t>
      </w:r>
      <w:r w:rsidR="00BE2894" w:rsidRPr="001C7A75">
        <w:rPr>
          <w:rFonts w:ascii="Times New Roman" w:hAnsi="Times New Roman"/>
          <w:szCs w:val="22"/>
        </w:rPr>
        <w:t xml:space="preserve">. </w:t>
      </w:r>
      <w:r w:rsidR="007D3845" w:rsidRPr="001C7A75">
        <w:rPr>
          <w:rFonts w:ascii="Times New Roman" w:hAnsi="Times New Roman"/>
          <w:szCs w:val="22"/>
        </w:rPr>
        <w:t xml:space="preserve"> </w:t>
      </w:r>
    </w:p>
    <w:p w:rsidR="00BE2894" w:rsidRPr="001C7A75" w:rsidRDefault="00966F8E" w:rsidP="004348E0">
      <w:pPr>
        <w:tabs>
          <w:tab w:val="left" w:pos="426"/>
        </w:tabs>
        <w:ind w:left="426" w:hanging="426"/>
        <w:jc w:val="both"/>
        <w:rPr>
          <w:rFonts w:ascii="Times New Roman" w:hAnsi="Times New Roman"/>
          <w:szCs w:val="22"/>
        </w:rPr>
      </w:pPr>
      <w:r w:rsidRPr="004348E0">
        <w:rPr>
          <w:rFonts w:ascii="Times New Roman" w:hAnsi="Times New Roman"/>
          <w:szCs w:val="22"/>
        </w:rPr>
        <w:t>1.</w:t>
      </w:r>
      <w:r w:rsidR="006326E5" w:rsidRPr="004348E0">
        <w:rPr>
          <w:rFonts w:ascii="Times New Roman" w:hAnsi="Times New Roman"/>
          <w:szCs w:val="22"/>
        </w:rPr>
        <w:t>7</w:t>
      </w:r>
      <w:r w:rsidR="004348E0" w:rsidRPr="004348E0">
        <w:rPr>
          <w:rFonts w:ascii="Times New Roman" w:hAnsi="Times New Roman"/>
          <w:szCs w:val="22"/>
        </w:rPr>
        <w:tab/>
      </w:r>
      <w:r w:rsidR="00BE2894" w:rsidRPr="004348E0">
        <w:rPr>
          <w:rFonts w:ascii="Times New Roman" w:hAnsi="Times New Roman"/>
          <w:szCs w:val="22"/>
        </w:rPr>
        <w:t>Kupujúci je oprávnený v  objednávke objednať aj tak</w:t>
      </w:r>
      <w:r w:rsidRPr="004348E0">
        <w:rPr>
          <w:rFonts w:ascii="Times New Roman" w:hAnsi="Times New Roman"/>
          <w:szCs w:val="22"/>
        </w:rPr>
        <w:t>ý</w:t>
      </w:r>
      <w:r w:rsidR="00BE2894" w:rsidRPr="004348E0">
        <w:rPr>
          <w:rFonts w:ascii="Times New Roman" w:hAnsi="Times New Roman"/>
          <w:szCs w:val="22"/>
        </w:rPr>
        <w:t xml:space="preserve"> </w:t>
      </w:r>
      <w:r w:rsidRPr="004348E0">
        <w:rPr>
          <w:rFonts w:ascii="Times New Roman" w:hAnsi="Times New Roman"/>
          <w:szCs w:val="22"/>
        </w:rPr>
        <w:t>tovar</w:t>
      </w:r>
      <w:r w:rsidR="00BE2894" w:rsidRPr="004348E0">
        <w:rPr>
          <w:rFonts w:ascii="Times New Roman" w:hAnsi="Times New Roman"/>
          <w:szCs w:val="22"/>
        </w:rPr>
        <w:t>, ktor</w:t>
      </w:r>
      <w:r w:rsidRPr="004348E0">
        <w:rPr>
          <w:rFonts w:ascii="Times New Roman" w:hAnsi="Times New Roman"/>
          <w:szCs w:val="22"/>
        </w:rPr>
        <w:t>ý</w:t>
      </w:r>
      <w:r w:rsidR="00BE2894" w:rsidRPr="004348E0">
        <w:rPr>
          <w:rFonts w:ascii="Times New Roman" w:hAnsi="Times New Roman"/>
          <w:szCs w:val="22"/>
        </w:rPr>
        <w:t xml:space="preserve"> nie je uvedené v Prílohe č. </w:t>
      </w:r>
      <w:r w:rsidR="002B7D77" w:rsidRPr="004348E0">
        <w:rPr>
          <w:rFonts w:ascii="Times New Roman" w:hAnsi="Times New Roman"/>
          <w:szCs w:val="22"/>
        </w:rPr>
        <w:t>1</w:t>
      </w:r>
      <w:r w:rsidR="00BE2894" w:rsidRPr="004348E0">
        <w:rPr>
          <w:rFonts w:ascii="Times New Roman" w:hAnsi="Times New Roman"/>
          <w:szCs w:val="22"/>
        </w:rPr>
        <w:t xml:space="preserve"> k tejto zmluve alebo iný druh </w:t>
      </w:r>
      <w:r w:rsidRPr="004348E0">
        <w:rPr>
          <w:rFonts w:ascii="Times New Roman" w:hAnsi="Times New Roman"/>
          <w:szCs w:val="22"/>
        </w:rPr>
        <w:t xml:space="preserve">tovaru </w:t>
      </w:r>
      <w:r w:rsidR="00BE2894" w:rsidRPr="004348E0">
        <w:rPr>
          <w:rFonts w:ascii="Times New Roman" w:hAnsi="Times New Roman"/>
          <w:szCs w:val="22"/>
        </w:rPr>
        <w:t>na základe zmenených požiadaviek na výživové a nutričné hodnoty stravy pre</w:t>
      </w:r>
      <w:r w:rsidR="00724677" w:rsidRPr="004348E0">
        <w:rPr>
          <w:rFonts w:ascii="Times New Roman" w:hAnsi="Times New Roman"/>
          <w:szCs w:val="22"/>
        </w:rPr>
        <w:t xml:space="preserve"> klientov</w:t>
      </w:r>
      <w:r w:rsidR="00BE2894" w:rsidRPr="004348E0">
        <w:rPr>
          <w:rFonts w:ascii="Times New Roman" w:hAnsi="Times New Roman"/>
          <w:szCs w:val="22"/>
        </w:rPr>
        <w:t>.</w:t>
      </w:r>
    </w:p>
    <w:p w:rsidR="007D3845" w:rsidRPr="001C7A75" w:rsidRDefault="00966F8E" w:rsidP="004348E0">
      <w:pPr>
        <w:tabs>
          <w:tab w:val="left" w:pos="426"/>
        </w:tabs>
        <w:ind w:left="426" w:hanging="426"/>
        <w:jc w:val="both"/>
        <w:rPr>
          <w:rFonts w:ascii="Times New Roman" w:hAnsi="Times New Roman"/>
          <w:szCs w:val="22"/>
        </w:rPr>
      </w:pPr>
      <w:r w:rsidRPr="001C7A75">
        <w:rPr>
          <w:rFonts w:ascii="Times New Roman" w:hAnsi="Times New Roman"/>
          <w:szCs w:val="22"/>
        </w:rPr>
        <w:t>1.</w:t>
      </w:r>
      <w:r w:rsidR="006326E5" w:rsidRPr="001C7A75">
        <w:rPr>
          <w:rFonts w:ascii="Times New Roman" w:hAnsi="Times New Roman"/>
          <w:szCs w:val="22"/>
        </w:rPr>
        <w:t>8</w:t>
      </w:r>
      <w:r w:rsidR="004348E0">
        <w:rPr>
          <w:rFonts w:ascii="Times New Roman" w:hAnsi="Times New Roman"/>
          <w:szCs w:val="22"/>
        </w:rPr>
        <w:tab/>
      </w:r>
      <w:r w:rsidR="007D3845" w:rsidRPr="001C7A75">
        <w:rPr>
          <w:rFonts w:ascii="Times New Roman" w:hAnsi="Times New Roman"/>
          <w:szCs w:val="22"/>
        </w:rPr>
        <w:t xml:space="preserve">Predávajúci sa zaväzuje počas celého trvania tejto zmluvy mať v obchodnej ponuke a k dispozícii pre </w:t>
      </w:r>
      <w:r w:rsidR="00BE2894" w:rsidRPr="001C7A75">
        <w:rPr>
          <w:rFonts w:ascii="Times New Roman" w:hAnsi="Times New Roman"/>
          <w:szCs w:val="22"/>
        </w:rPr>
        <w:t>k</w:t>
      </w:r>
      <w:r w:rsidR="007D3845" w:rsidRPr="001C7A75">
        <w:rPr>
          <w:rFonts w:ascii="Times New Roman" w:hAnsi="Times New Roman"/>
          <w:szCs w:val="22"/>
        </w:rPr>
        <w:t xml:space="preserve">upujúceho celý sortiment tovaru podľa Prílohy č. </w:t>
      </w:r>
      <w:r w:rsidR="002B7D77" w:rsidRPr="001C7A75">
        <w:rPr>
          <w:rFonts w:ascii="Times New Roman" w:hAnsi="Times New Roman"/>
          <w:szCs w:val="22"/>
        </w:rPr>
        <w:t>1</w:t>
      </w:r>
      <w:r w:rsidR="007D3845" w:rsidRPr="001C7A75">
        <w:rPr>
          <w:rFonts w:ascii="Times New Roman" w:hAnsi="Times New Roman"/>
          <w:szCs w:val="22"/>
        </w:rPr>
        <w:t xml:space="preserve"> tejto zmluvy. </w:t>
      </w:r>
    </w:p>
    <w:p w:rsidR="007D3845" w:rsidRPr="001C7A75" w:rsidRDefault="00966F8E" w:rsidP="004348E0">
      <w:pPr>
        <w:tabs>
          <w:tab w:val="left" w:pos="426"/>
        </w:tabs>
        <w:ind w:left="426" w:hanging="426"/>
        <w:jc w:val="both"/>
        <w:rPr>
          <w:rFonts w:ascii="Times New Roman" w:hAnsi="Times New Roman"/>
          <w:szCs w:val="22"/>
        </w:rPr>
      </w:pPr>
      <w:r w:rsidRPr="001C7A75">
        <w:rPr>
          <w:rFonts w:ascii="Times New Roman" w:hAnsi="Times New Roman"/>
          <w:szCs w:val="22"/>
        </w:rPr>
        <w:t>1.</w:t>
      </w:r>
      <w:r w:rsidR="006326E5" w:rsidRPr="001C7A75">
        <w:rPr>
          <w:rFonts w:ascii="Times New Roman" w:hAnsi="Times New Roman"/>
          <w:szCs w:val="22"/>
        </w:rPr>
        <w:t>9</w:t>
      </w:r>
      <w:r w:rsidR="004348E0">
        <w:rPr>
          <w:rFonts w:ascii="Times New Roman" w:hAnsi="Times New Roman"/>
          <w:szCs w:val="22"/>
        </w:rPr>
        <w:tab/>
      </w:r>
      <w:r w:rsidR="007D3845" w:rsidRPr="001C7A75">
        <w:rPr>
          <w:rFonts w:ascii="Times New Roman" w:hAnsi="Times New Roman"/>
          <w:szCs w:val="22"/>
        </w:rPr>
        <w:t>Zmluvné strany sa dohodli, že rozsah a množstvo tovaru uvedené v Prílohe č.</w:t>
      </w:r>
      <w:r w:rsidR="002B7D77" w:rsidRPr="001C7A75">
        <w:rPr>
          <w:rFonts w:ascii="Times New Roman" w:hAnsi="Times New Roman"/>
          <w:szCs w:val="22"/>
        </w:rPr>
        <w:t>1</w:t>
      </w:r>
      <w:r w:rsidR="007D3845" w:rsidRPr="001C7A75">
        <w:rPr>
          <w:rFonts w:ascii="Times New Roman" w:hAnsi="Times New Roman"/>
          <w:szCs w:val="22"/>
        </w:rPr>
        <w:t xml:space="preserve"> k tejto zmluve je len orientačné a skutočne odobrané množstvo sa bude odvíjať od skutočných potrieb kupujúceho po dobu trvania tejto zmluvy.</w:t>
      </w:r>
    </w:p>
    <w:p w:rsidR="007D3845" w:rsidRPr="001C7A75" w:rsidRDefault="00966F8E" w:rsidP="004348E0">
      <w:pPr>
        <w:tabs>
          <w:tab w:val="left" w:pos="426"/>
        </w:tabs>
        <w:ind w:left="426" w:hanging="426"/>
        <w:jc w:val="both"/>
        <w:rPr>
          <w:rFonts w:ascii="Times New Roman" w:hAnsi="Times New Roman"/>
          <w:szCs w:val="22"/>
        </w:rPr>
      </w:pPr>
      <w:r w:rsidRPr="001C7A75">
        <w:rPr>
          <w:rFonts w:ascii="Times New Roman" w:hAnsi="Times New Roman"/>
          <w:szCs w:val="22"/>
        </w:rPr>
        <w:t>1.1</w:t>
      </w:r>
      <w:r w:rsidR="006326E5" w:rsidRPr="001C7A75">
        <w:rPr>
          <w:rFonts w:ascii="Times New Roman" w:hAnsi="Times New Roman"/>
          <w:szCs w:val="22"/>
        </w:rPr>
        <w:t>0</w:t>
      </w:r>
      <w:r w:rsidR="004348E0">
        <w:rPr>
          <w:rFonts w:ascii="Times New Roman" w:hAnsi="Times New Roman"/>
          <w:szCs w:val="22"/>
        </w:rPr>
        <w:tab/>
      </w:r>
      <w:r w:rsidR="007D3845" w:rsidRPr="001C7A75">
        <w:rPr>
          <w:rFonts w:ascii="Times New Roman" w:hAnsi="Times New Roman"/>
          <w:szCs w:val="22"/>
        </w:rPr>
        <w:t xml:space="preserve">Predávajúci sa touto zmluvou zaväzuje dodávať tovar, ktorý musí spĺňať všetky zákonom stanovené normy a musí byť 1. akostnej triedy. Predávajúci bude všetky plnenia tejto zmluvy vykonávať v súlade s príslušnými právnymi predpismi a štandardmi kvality uplatňujúcimi sa v danej oblasti. </w:t>
      </w:r>
    </w:p>
    <w:p w:rsidR="007D3845" w:rsidRPr="001C7A75" w:rsidRDefault="007D3845" w:rsidP="004348E0">
      <w:pPr>
        <w:spacing w:before="240"/>
        <w:jc w:val="center"/>
        <w:rPr>
          <w:rFonts w:ascii="Times New Roman" w:hAnsi="Times New Roman"/>
          <w:b/>
          <w:szCs w:val="22"/>
        </w:rPr>
      </w:pPr>
      <w:r w:rsidRPr="001C7A75">
        <w:rPr>
          <w:rFonts w:ascii="Times New Roman" w:hAnsi="Times New Roman"/>
          <w:b/>
          <w:szCs w:val="22"/>
        </w:rPr>
        <w:t>Článok II.</w:t>
      </w:r>
    </w:p>
    <w:p w:rsidR="007D3845" w:rsidRPr="001C7A75" w:rsidRDefault="007D3845" w:rsidP="004348E0">
      <w:pPr>
        <w:spacing w:after="120"/>
        <w:jc w:val="center"/>
        <w:rPr>
          <w:rFonts w:ascii="Times New Roman" w:hAnsi="Times New Roman"/>
          <w:b/>
          <w:szCs w:val="22"/>
        </w:rPr>
      </w:pPr>
      <w:r w:rsidRPr="001C7A75">
        <w:rPr>
          <w:rFonts w:ascii="Times New Roman" w:hAnsi="Times New Roman"/>
          <w:b/>
          <w:szCs w:val="22"/>
        </w:rPr>
        <w:t>Dodacie podmienky</w:t>
      </w:r>
    </w:p>
    <w:p w:rsidR="00DE6A1D" w:rsidRDefault="00DE6A1D" w:rsidP="00F3013C">
      <w:pPr>
        <w:tabs>
          <w:tab w:val="left" w:pos="426"/>
        </w:tabs>
        <w:ind w:left="426" w:hanging="426"/>
        <w:jc w:val="both"/>
        <w:rPr>
          <w:rFonts w:ascii="Times New Roman" w:hAnsi="Times New Roman"/>
          <w:szCs w:val="22"/>
        </w:rPr>
      </w:pPr>
      <w:r w:rsidRPr="005442E2">
        <w:rPr>
          <w:rFonts w:ascii="Times New Roman" w:hAnsi="Times New Roman"/>
          <w:szCs w:val="22"/>
        </w:rPr>
        <w:t>2.1</w:t>
      </w:r>
      <w:r w:rsidR="00F3013C">
        <w:rPr>
          <w:rFonts w:ascii="Times New Roman" w:hAnsi="Times New Roman"/>
          <w:szCs w:val="22"/>
        </w:rPr>
        <w:tab/>
      </w:r>
      <w:r w:rsidRPr="005442E2">
        <w:rPr>
          <w:rFonts w:ascii="Times New Roman" w:hAnsi="Times New Roman"/>
          <w:szCs w:val="22"/>
        </w:rPr>
        <w:t xml:space="preserve">Predávajúci sa zaväzuje dodávať kupujúcemu tovar podľa článku I. tejto zmluvy priebežne počas platnosti tejto </w:t>
      </w:r>
      <w:r>
        <w:rPr>
          <w:rFonts w:ascii="Times New Roman" w:hAnsi="Times New Roman"/>
          <w:szCs w:val="22"/>
        </w:rPr>
        <w:t xml:space="preserve">zmluvy do miesta dodania tovaru v pracovných dňoch v čase od </w:t>
      </w:r>
      <w:r w:rsidR="004C53E0" w:rsidRPr="009D127C">
        <w:rPr>
          <w:rFonts w:ascii="Times New Roman" w:hAnsi="Times New Roman"/>
          <w:szCs w:val="22"/>
        </w:rPr>
        <w:t>7</w:t>
      </w:r>
      <w:r w:rsidR="004348E0">
        <w:rPr>
          <w:rFonts w:ascii="Times New Roman" w:hAnsi="Times New Roman"/>
          <w:szCs w:val="22"/>
        </w:rPr>
        <w:t>:</w:t>
      </w:r>
      <w:r w:rsidR="004C53E0" w:rsidRPr="009D127C">
        <w:rPr>
          <w:rFonts w:ascii="Times New Roman" w:hAnsi="Times New Roman"/>
          <w:szCs w:val="22"/>
        </w:rPr>
        <w:t>00 do 15</w:t>
      </w:r>
      <w:r w:rsidRPr="009D127C">
        <w:rPr>
          <w:rFonts w:ascii="Times New Roman" w:hAnsi="Times New Roman"/>
          <w:szCs w:val="22"/>
        </w:rPr>
        <w:t>:00</w:t>
      </w:r>
      <w:r>
        <w:rPr>
          <w:rFonts w:ascii="Times New Roman" w:hAnsi="Times New Roman"/>
          <w:szCs w:val="22"/>
        </w:rPr>
        <w:t xml:space="preserve"> hod,</w:t>
      </w:r>
      <w:r w:rsidRPr="005442E2">
        <w:rPr>
          <w:rFonts w:ascii="Times New Roman" w:hAnsi="Times New Roman"/>
          <w:szCs w:val="22"/>
        </w:rPr>
        <w:t xml:space="preserve"> na základe </w:t>
      </w:r>
      <w:r>
        <w:rPr>
          <w:rFonts w:ascii="Times New Roman" w:hAnsi="Times New Roman"/>
          <w:szCs w:val="22"/>
        </w:rPr>
        <w:t xml:space="preserve">telefonického </w:t>
      </w:r>
      <w:r w:rsidRPr="005442E2">
        <w:rPr>
          <w:rFonts w:ascii="Times New Roman" w:hAnsi="Times New Roman"/>
          <w:szCs w:val="22"/>
        </w:rPr>
        <w:t xml:space="preserve">zadania </w:t>
      </w:r>
      <w:r>
        <w:rPr>
          <w:rFonts w:ascii="Times New Roman" w:hAnsi="Times New Roman"/>
          <w:szCs w:val="22"/>
        </w:rPr>
        <w:t>zodpovednej osoby kupujúceho</w:t>
      </w:r>
      <w:r w:rsidRPr="005442E2">
        <w:rPr>
          <w:rFonts w:ascii="Times New Roman" w:hAnsi="Times New Roman"/>
          <w:szCs w:val="22"/>
        </w:rPr>
        <w:t xml:space="preserve">. </w:t>
      </w:r>
      <w:r>
        <w:rPr>
          <w:rFonts w:ascii="Times New Roman" w:hAnsi="Times New Roman"/>
          <w:szCs w:val="22"/>
        </w:rPr>
        <w:t>Spolu s tovarom bude doručený dodací list.</w:t>
      </w:r>
    </w:p>
    <w:p w:rsidR="00DE6A1D" w:rsidRDefault="00DE6A1D" w:rsidP="00F3013C">
      <w:pPr>
        <w:tabs>
          <w:tab w:val="left" w:pos="426"/>
        </w:tabs>
        <w:ind w:left="426" w:hanging="426"/>
        <w:jc w:val="both"/>
        <w:rPr>
          <w:rFonts w:ascii="Times New Roman" w:hAnsi="Times New Roman"/>
          <w:szCs w:val="22"/>
        </w:rPr>
      </w:pPr>
      <w:r w:rsidRPr="005442E2">
        <w:rPr>
          <w:rFonts w:ascii="Times New Roman" w:hAnsi="Times New Roman"/>
          <w:szCs w:val="22"/>
        </w:rPr>
        <w:t>2.2</w:t>
      </w:r>
      <w:r w:rsidR="00F3013C">
        <w:rPr>
          <w:rFonts w:ascii="Times New Roman" w:hAnsi="Times New Roman"/>
          <w:szCs w:val="22"/>
        </w:rPr>
        <w:tab/>
      </w:r>
      <w:r w:rsidRPr="006F7476">
        <w:rPr>
          <w:rFonts w:ascii="Times New Roman" w:hAnsi="Times New Roman"/>
          <w:szCs w:val="22"/>
        </w:rPr>
        <w:t xml:space="preserve">Tovar bude dodávaný na základe objednávok vystavených </w:t>
      </w:r>
      <w:r>
        <w:rPr>
          <w:rFonts w:ascii="Times New Roman" w:hAnsi="Times New Roman"/>
          <w:szCs w:val="22"/>
        </w:rPr>
        <w:t>zodpovednou osobou kupujúceho</w:t>
      </w:r>
      <w:r w:rsidRPr="006F7476">
        <w:rPr>
          <w:rFonts w:ascii="Times New Roman" w:hAnsi="Times New Roman"/>
          <w:szCs w:val="22"/>
        </w:rPr>
        <w:t>, k</w:t>
      </w:r>
      <w:r>
        <w:rPr>
          <w:rFonts w:ascii="Times New Roman" w:hAnsi="Times New Roman"/>
          <w:szCs w:val="22"/>
        </w:rPr>
        <w:t>toré budú obsahovať</w:t>
      </w:r>
      <w:r w:rsidRPr="006F7476">
        <w:rPr>
          <w:rFonts w:ascii="Times New Roman" w:hAnsi="Times New Roman"/>
          <w:szCs w:val="22"/>
        </w:rPr>
        <w:t xml:space="preserve"> množstvo, druh tovaru, požadované miesto dodania a lehotu plnenia. </w:t>
      </w:r>
      <w:r>
        <w:rPr>
          <w:rFonts w:ascii="Times New Roman" w:hAnsi="Times New Roman"/>
          <w:szCs w:val="22"/>
        </w:rPr>
        <w:t>Kupujúci môže</w:t>
      </w:r>
      <w:r w:rsidRPr="006F7476">
        <w:rPr>
          <w:rFonts w:ascii="Times New Roman" w:hAnsi="Times New Roman"/>
          <w:szCs w:val="22"/>
        </w:rPr>
        <w:t xml:space="preserve"> požadované dodávky objednať formo</w:t>
      </w:r>
      <w:r>
        <w:rPr>
          <w:rFonts w:ascii="Times New Roman" w:hAnsi="Times New Roman"/>
          <w:szCs w:val="22"/>
        </w:rPr>
        <w:t>u telefonickej objednávky</w:t>
      </w:r>
      <w:r w:rsidRPr="006F7476">
        <w:rPr>
          <w:rFonts w:ascii="Times New Roman" w:hAnsi="Times New Roman"/>
          <w:szCs w:val="22"/>
        </w:rPr>
        <w:t>. V prípade oneskorenia predl</w:t>
      </w:r>
      <w:r>
        <w:rPr>
          <w:rFonts w:ascii="Times New Roman" w:hAnsi="Times New Roman"/>
          <w:szCs w:val="22"/>
        </w:rPr>
        <w:t xml:space="preserve">ožených objednávok predávajúci </w:t>
      </w:r>
      <w:r w:rsidRPr="006F7476">
        <w:rPr>
          <w:rFonts w:ascii="Times New Roman" w:hAnsi="Times New Roman"/>
          <w:szCs w:val="22"/>
        </w:rPr>
        <w:t xml:space="preserve">nemôže byť sankcionovaný za neúplné, oneskorené dodanie tovaru. </w:t>
      </w:r>
    </w:p>
    <w:p w:rsidR="008D783F" w:rsidRPr="001C7A75" w:rsidRDefault="00E415ED" w:rsidP="00F3013C">
      <w:pPr>
        <w:tabs>
          <w:tab w:val="left" w:pos="426"/>
        </w:tabs>
        <w:ind w:left="426" w:hanging="426"/>
        <w:jc w:val="both"/>
        <w:rPr>
          <w:rFonts w:ascii="Times New Roman" w:hAnsi="Times New Roman"/>
          <w:szCs w:val="22"/>
        </w:rPr>
      </w:pPr>
      <w:r w:rsidRPr="001C7A75">
        <w:rPr>
          <w:rFonts w:ascii="Times New Roman" w:hAnsi="Times New Roman"/>
          <w:szCs w:val="22"/>
        </w:rPr>
        <w:t>2.</w:t>
      </w:r>
      <w:r w:rsidR="00D960C3" w:rsidRPr="001C7A75">
        <w:rPr>
          <w:rFonts w:ascii="Times New Roman" w:hAnsi="Times New Roman"/>
          <w:szCs w:val="22"/>
        </w:rPr>
        <w:t>3</w:t>
      </w:r>
      <w:r w:rsidR="00F3013C">
        <w:rPr>
          <w:rFonts w:ascii="Times New Roman" w:hAnsi="Times New Roman"/>
          <w:szCs w:val="22"/>
        </w:rPr>
        <w:tab/>
      </w:r>
      <w:r w:rsidR="007D3845" w:rsidRPr="001C7A75">
        <w:rPr>
          <w:rFonts w:ascii="Times New Roman" w:hAnsi="Times New Roman"/>
          <w:szCs w:val="22"/>
        </w:rPr>
        <w:t>Súčasťou záväzku predávajúceho podľa tejto zmluvy sú aj služby spojené s dodaním tovaru, t.</w:t>
      </w:r>
      <w:r w:rsidR="008D783F" w:rsidRPr="001C7A75">
        <w:rPr>
          <w:rFonts w:ascii="Times New Roman" w:hAnsi="Times New Roman"/>
          <w:szCs w:val="22"/>
        </w:rPr>
        <w:t xml:space="preserve"> </w:t>
      </w:r>
      <w:r w:rsidR="007D3845" w:rsidRPr="001C7A75">
        <w:rPr>
          <w:rFonts w:ascii="Times New Roman" w:hAnsi="Times New Roman"/>
          <w:szCs w:val="22"/>
        </w:rPr>
        <w:t>j. zabezpečenie kompletizácie tovaru, balenie tovaru, jeho doprava a vyloženie  v mieste plnenia</w:t>
      </w:r>
      <w:r w:rsidRPr="001C7A75">
        <w:rPr>
          <w:rFonts w:ascii="Times New Roman" w:hAnsi="Times New Roman"/>
          <w:szCs w:val="22"/>
        </w:rPr>
        <w:t xml:space="preserve">. </w:t>
      </w:r>
    </w:p>
    <w:p w:rsidR="008D783F" w:rsidRDefault="00E415ED" w:rsidP="00F3013C">
      <w:pPr>
        <w:tabs>
          <w:tab w:val="left" w:pos="426"/>
        </w:tabs>
        <w:ind w:left="426" w:hanging="426"/>
        <w:jc w:val="both"/>
        <w:rPr>
          <w:rFonts w:ascii="Times New Roman" w:hAnsi="Times New Roman"/>
          <w:szCs w:val="22"/>
        </w:rPr>
      </w:pPr>
      <w:r w:rsidRPr="001C7A75">
        <w:rPr>
          <w:rFonts w:ascii="Times New Roman" w:hAnsi="Times New Roman"/>
          <w:szCs w:val="22"/>
        </w:rPr>
        <w:t>2.</w:t>
      </w:r>
      <w:r w:rsidR="00D960C3" w:rsidRPr="001C7A75">
        <w:rPr>
          <w:rFonts w:ascii="Times New Roman" w:hAnsi="Times New Roman"/>
          <w:szCs w:val="22"/>
        </w:rPr>
        <w:t>4</w:t>
      </w:r>
      <w:r w:rsidR="00F3013C">
        <w:rPr>
          <w:rFonts w:ascii="Times New Roman" w:hAnsi="Times New Roman"/>
          <w:szCs w:val="22"/>
        </w:rPr>
        <w:tab/>
      </w:r>
      <w:r w:rsidR="007D3845" w:rsidRPr="001C7A75">
        <w:rPr>
          <w:rFonts w:ascii="Times New Roman" w:hAnsi="Times New Roman"/>
          <w:szCs w:val="22"/>
        </w:rPr>
        <w:t>Dopravu predmetu kúpy na miesto dodania, určené kupujúcim v objednávke, zabezpečuje predávajúci na vlastné náklady tak, aby bola zabezpečená dostatočná ochrana pred jeho poškodením alebo znehodnotením.</w:t>
      </w:r>
    </w:p>
    <w:p w:rsidR="00F3013C" w:rsidRDefault="00DC6393" w:rsidP="00F3013C">
      <w:pPr>
        <w:tabs>
          <w:tab w:val="left" w:pos="426"/>
        </w:tabs>
        <w:ind w:left="426" w:hanging="426"/>
        <w:jc w:val="both"/>
        <w:rPr>
          <w:rFonts w:ascii="Times New Roman" w:hAnsi="Times New Roman"/>
          <w:szCs w:val="22"/>
        </w:rPr>
      </w:pPr>
      <w:r>
        <w:rPr>
          <w:rFonts w:ascii="Times New Roman" w:hAnsi="Times New Roman"/>
          <w:szCs w:val="22"/>
        </w:rPr>
        <w:t>2.5</w:t>
      </w:r>
      <w:r w:rsidR="00F3013C">
        <w:rPr>
          <w:rFonts w:ascii="Times New Roman" w:hAnsi="Times New Roman"/>
          <w:szCs w:val="22"/>
        </w:rPr>
        <w:tab/>
      </w:r>
      <w:r w:rsidRPr="00F3013C">
        <w:rPr>
          <w:rFonts w:ascii="Times New Roman" w:hAnsi="Times New Roman"/>
          <w:szCs w:val="22"/>
        </w:rPr>
        <w:t>Osobou oprávnenou konať za kupujúceho vo veciach objednávok, prevzatia tovaru, podpísaniu dodacích listov a prevzatia faktúr, uplatnenia reklamácií a s tým súvisiacich úko</w:t>
      </w:r>
      <w:r w:rsidR="007874D2" w:rsidRPr="00F3013C">
        <w:rPr>
          <w:rFonts w:ascii="Times New Roman" w:hAnsi="Times New Roman"/>
          <w:szCs w:val="22"/>
        </w:rPr>
        <w:t>nov je</w:t>
      </w:r>
      <w:r w:rsidR="00F3013C">
        <w:rPr>
          <w:rFonts w:ascii="Times New Roman" w:hAnsi="Times New Roman"/>
          <w:szCs w:val="22"/>
        </w:rPr>
        <w:t>:</w:t>
      </w:r>
    </w:p>
    <w:p w:rsidR="00F3013C" w:rsidRDefault="00F3013C" w:rsidP="00F3013C">
      <w:pPr>
        <w:tabs>
          <w:tab w:val="left" w:pos="426"/>
        </w:tabs>
        <w:ind w:left="426" w:hanging="426"/>
        <w:jc w:val="both"/>
        <w:rPr>
          <w:rFonts w:ascii="Times New Roman" w:hAnsi="Times New Roman"/>
          <w:szCs w:val="22"/>
        </w:rPr>
      </w:pPr>
      <w:r>
        <w:rPr>
          <w:rFonts w:ascii="Times New Roman" w:hAnsi="Times New Roman"/>
          <w:szCs w:val="22"/>
        </w:rPr>
        <w:tab/>
      </w:r>
      <w:r w:rsidR="007874D2" w:rsidRPr="00F3013C">
        <w:rPr>
          <w:rFonts w:ascii="Times New Roman" w:hAnsi="Times New Roman"/>
          <w:szCs w:val="22"/>
        </w:rPr>
        <w:t>M</w:t>
      </w:r>
      <w:r>
        <w:rPr>
          <w:rFonts w:ascii="Times New Roman" w:hAnsi="Times New Roman"/>
          <w:szCs w:val="22"/>
        </w:rPr>
        <w:t>ilan</w:t>
      </w:r>
      <w:r w:rsidR="007874D2" w:rsidRPr="00F3013C">
        <w:rPr>
          <w:rFonts w:ascii="Times New Roman" w:hAnsi="Times New Roman"/>
          <w:szCs w:val="22"/>
        </w:rPr>
        <w:t xml:space="preserve"> </w:t>
      </w:r>
      <w:proofErr w:type="spellStart"/>
      <w:r w:rsidR="007874D2" w:rsidRPr="00F3013C">
        <w:rPr>
          <w:rFonts w:ascii="Times New Roman" w:hAnsi="Times New Roman"/>
          <w:szCs w:val="22"/>
        </w:rPr>
        <w:t>Zúbek</w:t>
      </w:r>
      <w:proofErr w:type="spellEnd"/>
      <w:r>
        <w:rPr>
          <w:rFonts w:ascii="Times New Roman" w:hAnsi="Times New Roman"/>
          <w:szCs w:val="22"/>
        </w:rPr>
        <w:t>,</w:t>
      </w:r>
      <w:r w:rsidR="007874D2" w:rsidRPr="00F3013C">
        <w:rPr>
          <w:rFonts w:ascii="Times New Roman" w:hAnsi="Times New Roman"/>
          <w:szCs w:val="22"/>
        </w:rPr>
        <w:t xml:space="preserve"> mobil</w:t>
      </w:r>
      <w:r>
        <w:rPr>
          <w:rFonts w:ascii="Times New Roman" w:hAnsi="Times New Roman"/>
          <w:szCs w:val="22"/>
        </w:rPr>
        <w:t>:</w:t>
      </w:r>
      <w:r w:rsidR="007874D2" w:rsidRPr="00F3013C">
        <w:rPr>
          <w:rFonts w:ascii="Times New Roman" w:hAnsi="Times New Roman"/>
          <w:szCs w:val="22"/>
        </w:rPr>
        <w:t xml:space="preserve"> +421 </w:t>
      </w:r>
      <w:r w:rsidR="00DC6393" w:rsidRPr="00F3013C">
        <w:rPr>
          <w:rFonts w:ascii="Times New Roman" w:hAnsi="Times New Roman"/>
          <w:szCs w:val="22"/>
        </w:rPr>
        <w:t xml:space="preserve">940 504 430, e-mail: </w:t>
      </w:r>
      <w:hyperlink r:id="rId7" w:history="1">
        <w:r w:rsidR="00DC6393" w:rsidRPr="00F3013C">
          <w:rPr>
            <w:rFonts w:ascii="Times New Roman" w:hAnsi="Times New Roman"/>
          </w:rPr>
          <w:t>mzubek@ddraca.sk</w:t>
        </w:r>
      </w:hyperlink>
      <w:r w:rsidR="00DC6393" w:rsidRPr="00F3013C">
        <w:rPr>
          <w:rFonts w:ascii="Times New Roman" w:hAnsi="Times New Roman"/>
          <w:szCs w:val="22"/>
        </w:rPr>
        <w:t>,</w:t>
      </w:r>
    </w:p>
    <w:p w:rsidR="00F3013C" w:rsidRDefault="00F3013C" w:rsidP="00F3013C">
      <w:pPr>
        <w:tabs>
          <w:tab w:val="left" w:pos="426"/>
        </w:tabs>
        <w:ind w:left="426" w:hanging="426"/>
        <w:jc w:val="both"/>
        <w:rPr>
          <w:rFonts w:ascii="Times New Roman" w:hAnsi="Times New Roman"/>
          <w:szCs w:val="22"/>
        </w:rPr>
      </w:pPr>
      <w:r>
        <w:rPr>
          <w:rFonts w:ascii="Times New Roman" w:hAnsi="Times New Roman"/>
          <w:szCs w:val="22"/>
        </w:rPr>
        <w:tab/>
      </w:r>
      <w:r w:rsidR="00DC6393" w:rsidRPr="00F3013C">
        <w:rPr>
          <w:rFonts w:ascii="Times New Roman" w:hAnsi="Times New Roman"/>
          <w:szCs w:val="22"/>
        </w:rPr>
        <w:t>J</w:t>
      </w:r>
      <w:r>
        <w:rPr>
          <w:rFonts w:ascii="Times New Roman" w:hAnsi="Times New Roman"/>
          <w:szCs w:val="22"/>
        </w:rPr>
        <w:t>uraj</w:t>
      </w:r>
      <w:r w:rsidR="00DC6393" w:rsidRPr="00F3013C">
        <w:rPr>
          <w:rFonts w:ascii="Times New Roman" w:hAnsi="Times New Roman"/>
          <w:szCs w:val="22"/>
        </w:rPr>
        <w:t xml:space="preserve"> </w:t>
      </w:r>
      <w:proofErr w:type="spellStart"/>
      <w:r w:rsidR="00DC6393" w:rsidRPr="00F3013C">
        <w:rPr>
          <w:rFonts w:ascii="Times New Roman" w:hAnsi="Times New Roman"/>
          <w:szCs w:val="22"/>
        </w:rPr>
        <w:t>Parnica</w:t>
      </w:r>
      <w:proofErr w:type="spellEnd"/>
      <w:r>
        <w:rPr>
          <w:rFonts w:ascii="Times New Roman" w:hAnsi="Times New Roman"/>
          <w:szCs w:val="22"/>
        </w:rPr>
        <w:t>,</w:t>
      </w:r>
      <w:r w:rsidR="00DC6393" w:rsidRPr="00F3013C">
        <w:rPr>
          <w:rFonts w:ascii="Times New Roman" w:hAnsi="Times New Roman"/>
          <w:szCs w:val="22"/>
        </w:rPr>
        <w:t xml:space="preserve"> tel./fax</w:t>
      </w:r>
      <w:r>
        <w:rPr>
          <w:rFonts w:ascii="Times New Roman" w:hAnsi="Times New Roman"/>
          <w:szCs w:val="22"/>
        </w:rPr>
        <w:t>:</w:t>
      </w:r>
      <w:r w:rsidR="00DC6393" w:rsidRPr="00F3013C">
        <w:rPr>
          <w:rFonts w:ascii="Times New Roman" w:hAnsi="Times New Roman"/>
          <w:szCs w:val="22"/>
        </w:rPr>
        <w:t xml:space="preserve"> </w:t>
      </w:r>
      <w:r w:rsidR="007874D2" w:rsidRPr="00F3013C">
        <w:rPr>
          <w:rFonts w:ascii="Times New Roman" w:hAnsi="Times New Roman"/>
          <w:szCs w:val="22"/>
        </w:rPr>
        <w:t>+421 2 44883259, mobil</w:t>
      </w:r>
      <w:r>
        <w:rPr>
          <w:rFonts w:ascii="Times New Roman" w:hAnsi="Times New Roman"/>
          <w:szCs w:val="22"/>
        </w:rPr>
        <w:t>:</w:t>
      </w:r>
      <w:r w:rsidR="007874D2" w:rsidRPr="00F3013C">
        <w:rPr>
          <w:rFonts w:ascii="Times New Roman" w:hAnsi="Times New Roman"/>
          <w:szCs w:val="22"/>
        </w:rPr>
        <w:t xml:space="preserve"> +421 </w:t>
      </w:r>
      <w:r w:rsidR="00DC6393" w:rsidRPr="00F3013C">
        <w:rPr>
          <w:rFonts w:ascii="Times New Roman" w:hAnsi="Times New Roman"/>
          <w:szCs w:val="22"/>
        </w:rPr>
        <w:t xml:space="preserve">908 719 178, e-mail: jparnica@ddraca.sk, </w:t>
      </w:r>
    </w:p>
    <w:p w:rsidR="00DC6393" w:rsidRPr="00F3013C" w:rsidRDefault="00F3013C" w:rsidP="00F3013C">
      <w:pPr>
        <w:tabs>
          <w:tab w:val="left" w:pos="426"/>
        </w:tabs>
        <w:ind w:left="426" w:hanging="426"/>
        <w:jc w:val="both"/>
        <w:rPr>
          <w:rFonts w:ascii="Times New Roman" w:hAnsi="Times New Roman"/>
          <w:szCs w:val="22"/>
        </w:rPr>
      </w:pPr>
      <w:r>
        <w:rPr>
          <w:rFonts w:ascii="Times New Roman" w:hAnsi="Times New Roman"/>
          <w:szCs w:val="22"/>
        </w:rPr>
        <w:tab/>
      </w:r>
      <w:r w:rsidR="00DC6393" w:rsidRPr="00F3013C">
        <w:rPr>
          <w:rFonts w:ascii="Times New Roman" w:hAnsi="Times New Roman"/>
          <w:szCs w:val="22"/>
        </w:rPr>
        <w:t>Mgr. E</w:t>
      </w:r>
      <w:r>
        <w:rPr>
          <w:rFonts w:ascii="Times New Roman" w:hAnsi="Times New Roman"/>
          <w:szCs w:val="22"/>
        </w:rPr>
        <w:t>rika</w:t>
      </w:r>
      <w:r w:rsidR="00DC6393" w:rsidRPr="00F3013C">
        <w:rPr>
          <w:rFonts w:ascii="Times New Roman" w:hAnsi="Times New Roman"/>
          <w:szCs w:val="22"/>
        </w:rPr>
        <w:t xml:space="preserve"> </w:t>
      </w:r>
      <w:proofErr w:type="spellStart"/>
      <w:r w:rsidR="00DC6393" w:rsidRPr="00F3013C">
        <w:rPr>
          <w:rFonts w:ascii="Times New Roman" w:hAnsi="Times New Roman"/>
          <w:szCs w:val="22"/>
        </w:rPr>
        <w:t>Ležovičová</w:t>
      </w:r>
      <w:proofErr w:type="spellEnd"/>
      <w:r>
        <w:rPr>
          <w:rFonts w:ascii="Times New Roman" w:hAnsi="Times New Roman"/>
          <w:szCs w:val="22"/>
        </w:rPr>
        <w:t>,</w:t>
      </w:r>
      <w:r w:rsidR="00DC6393" w:rsidRPr="00F3013C">
        <w:rPr>
          <w:rFonts w:ascii="Times New Roman" w:hAnsi="Times New Roman"/>
          <w:szCs w:val="22"/>
        </w:rPr>
        <w:t xml:space="preserve"> tel.</w:t>
      </w:r>
      <w:r>
        <w:rPr>
          <w:rFonts w:ascii="Times New Roman" w:hAnsi="Times New Roman"/>
          <w:szCs w:val="22"/>
        </w:rPr>
        <w:t>:</w:t>
      </w:r>
      <w:r w:rsidR="00DC6393" w:rsidRPr="00F3013C">
        <w:rPr>
          <w:rFonts w:ascii="Times New Roman" w:hAnsi="Times New Roman"/>
          <w:szCs w:val="22"/>
        </w:rPr>
        <w:t xml:space="preserve"> </w:t>
      </w:r>
      <w:r w:rsidR="007874D2" w:rsidRPr="00F3013C">
        <w:rPr>
          <w:rFonts w:ascii="Times New Roman" w:hAnsi="Times New Roman"/>
          <w:szCs w:val="22"/>
        </w:rPr>
        <w:t>+421 2 44883259</w:t>
      </w:r>
      <w:r w:rsidR="00DC6393" w:rsidRPr="00F3013C">
        <w:rPr>
          <w:rFonts w:ascii="Times New Roman" w:hAnsi="Times New Roman"/>
          <w:szCs w:val="22"/>
        </w:rPr>
        <w:t xml:space="preserve">, e-mail: </w:t>
      </w:r>
      <w:hyperlink r:id="rId8" w:history="1">
        <w:r w:rsidR="00DC6393" w:rsidRPr="00F3013C">
          <w:rPr>
            <w:rFonts w:ascii="Times New Roman" w:hAnsi="Times New Roman"/>
          </w:rPr>
          <w:t>elezovicova@ddraca.sk</w:t>
        </w:r>
      </w:hyperlink>
      <w:r w:rsidR="00DC6393" w:rsidRPr="00F3013C">
        <w:rPr>
          <w:rFonts w:ascii="Times New Roman" w:hAnsi="Times New Roman"/>
          <w:szCs w:val="22"/>
        </w:rPr>
        <w:t>.</w:t>
      </w:r>
    </w:p>
    <w:p w:rsidR="00F3013C" w:rsidRDefault="00DC6393" w:rsidP="00F3013C">
      <w:pPr>
        <w:tabs>
          <w:tab w:val="left" w:pos="426"/>
        </w:tabs>
        <w:ind w:left="426" w:hanging="426"/>
        <w:jc w:val="both"/>
        <w:rPr>
          <w:rFonts w:ascii="Times New Roman" w:hAnsi="Times New Roman"/>
          <w:szCs w:val="22"/>
        </w:rPr>
      </w:pPr>
      <w:r>
        <w:rPr>
          <w:rFonts w:ascii="Times New Roman" w:hAnsi="Times New Roman"/>
          <w:szCs w:val="22"/>
        </w:rPr>
        <w:t>2.6</w:t>
      </w:r>
      <w:r w:rsidR="00F3013C">
        <w:rPr>
          <w:rFonts w:ascii="Times New Roman" w:hAnsi="Times New Roman"/>
          <w:szCs w:val="22"/>
        </w:rPr>
        <w:tab/>
      </w:r>
      <w:r w:rsidRPr="00DC6393">
        <w:rPr>
          <w:rFonts w:ascii="Times New Roman" w:hAnsi="Times New Roman"/>
          <w:szCs w:val="22"/>
        </w:rPr>
        <w:t>Osobou oprávnenou konať za predávajúceho vo veciac</w:t>
      </w:r>
      <w:r>
        <w:rPr>
          <w:rFonts w:ascii="Times New Roman" w:hAnsi="Times New Roman"/>
          <w:szCs w:val="22"/>
        </w:rPr>
        <w:t xml:space="preserve">h vyplývajúcich z tejto zmluvy, </w:t>
      </w:r>
      <w:r w:rsidRPr="00DC6393">
        <w:rPr>
          <w:rFonts w:ascii="Times New Roman" w:hAnsi="Times New Roman"/>
          <w:szCs w:val="22"/>
        </w:rPr>
        <w:t>najmä oprávnenou prijímať objednávky a reklamácie (d</w:t>
      </w:r>
      <w:r>
        <w:rPr>
          <w:rFonts w:ascii="Times New Roman" w:hAnsi="Times New Roman"/>
          <w:szCs w:val="22"/>
        </w:rPr>
        <w:t xml:space="preserve">odací list, objednávky, faktúry </w:t>
      </w:r>
      <w:r w:rsidRPr="00DC6393">
        <w:rPr>
          <w:rFonts w:ascii="Times New Roman" w:hAnsi="Times New Roman"/>
          <w:szCs w:val="22"/>
        </w:rPr>
        <w:t>a podob</w:t>
      </w:r>
      <w:r w:rsidR="00F3013C">
        <w:rPr>
          <w:rFonts w:ascii="Times New Roman" w:hAnsi="Times New Roman"/>
          <w:szCs w:val="22"/>
        </w:rPr>
        <w:t>ne) je:</w:t>
      </w:r>
    </w:p>
    <w:p w:rsidR="00DC6393" w:rsidRDefault="00F3013C" w:rsidP="00F3013C">
      <w:pPr>
        <w:tabs>
          <w:tab w:val="left" w:pos="426"/>
        </w:tabs>
        <w:ind w:left="426" w:hanging="426"/>
        <w:jc w:val="both"/>
        <w:rPr>
          <w:rFonts w:ascii="Times New Roman" w:hAnsi="Times New Roman"/>
          <w:szCs w:val="22"/>
        </w:rPr>
      </w:pPr>
      <w:r>
        <w:rPr>
          <w:rFonts w:ascii="Times New Roman" w:hAnsi="Times New Roman"/>
          <w:szCs w:val="22"/>
        </w:rPr>
        <w:tab/>
      </w:r>
      <w:r w:rsidRPr="00F3013C">
        <w:rPr>
          <w:rFonts w:ascii="Times New Roman" w:hAnsi="Times New Roman"/>
          <w:b/>
          <w:szCs w:val="22"/>
        </w:rPr>
        <w:t>Predávajúci prvý v poradí:</w:t>
      </w:r>
      <w:r>
        <w:rPr>
          <w:rFonts w:ascii="Times New Roman" w:hAnsi="Times New Roman"/>
          <w:b/>
          <w:szCs w:val="22"/>
        </w:rPr>
        <w:t xml:space="preserve"> </w:t>
      </w:r>
      <w:r w:rsidR="00DC6393" w:rsidRPr="00F3013C">
        <w:rPr>
          <w:rFonts w:ascii="Times New Roman" w:hAnsi="Times New Roman"/>
          <w:szCs w:val="22"/>
        </w:rPr>
        <w:t>(</w:t>
      </w:r>
      <w:r w:rsidR="00DC6393" w:rsidRPr="00F3013C">
        <w:rPr>
          <w:rFonts w:ascii="Times New Roman" w:hAnsi="Times New Roman"/>
          <w:szCs w:val="22"/>
          <w:highlight w:val="yellow"/>
        </w:rPr>
        <w:t>doplní uchádzač</w:t>
      </w:r>
      <w:r w:rsidR="00DC6393" w:rsidRPr="00F3013C">
        <w:rPr>
          <w:rFonts w:ascii="Times New Roman" w:hAnsi="Times New Roman"/>
          <w:szCs w:val="22"/>
        </w:rPr>
        <w:t>)</w:t>
      </w:r>
    </w:p>
    <w:p w:rsidR="00F3013C" w:rsidRDefault="00F3013C" w:rsidP="00F3013C">
      <w:pPr>
        <w:tabs>
          <w:tab w:val="left" w:pos="426"/>
        </w:tabs>
        <w:ind w:left="426" w:hanging="426"/>
        <w:jc w:val="both"/>
        <w:rPr>
          <w:rFonts w:ascii="Times New Roman" w:hAnsi="Times New Roman"/>
          <w:szCs w:val="22"/>
        </w:rPr>
      </w:pPr>
      <w:r>
        <w:rPr>
          <w:rFonts w:ascii="Times New Roman" w:hAnsi="Times New Roman"/>
          <w:b/>
          <w:szCs w:val="22"/>
        </w:rPr>
        <w:tab/>
        <w:t xml:space="preserve">Predávajúci druhý v poradí: </w:t>
      </w:r>
      <w:r w:rsidRPr="00F3013C">
        <w:rPr>
          <w:rFonts w:ascii="Times New Roman" w:hAnsi="Times New Roman"/>
          <w:szCs w:val="22"/>
        </w:rPr>
        <w:t>(</w:t>
      </w:r>
      <w:r w:rsidRPr="00F3013C">
        <w:rPr>
          <w:rFonts w:ascii="Times New Roman" w:hAnsi="Times New Roman"/>
          <w:szCs w:val="22"/>
          <w:highlight w:val="yellow"/>
        </w:rPr>
        <w:t>doplní uchádzač</w:t>
      </w:r>
      <w:r w:rsidRPr="00F3013C">
        <w:rPr>
          <w:rFonts w:ascii="Times New Roman" w:hAnsi="Times New Roman"/>
          <w:szCs w:val="22"/>
        </w:rPr>
        <w:t>)</w:t>
      </w:r>
    </w:p>
    <w:p w:rsidR="00F3013C" w:rsidRDefault="00F3013C" w:rsidP="00F3013C">
      <w:pPr>
        <w:tabs>
          <w:tab w:val="left" w:pos="426"/>
        </w:tabs>
        <w:ind w:left="426" w:hanging="426"/>
        <w:jc w:val="both"/>
        <w:rPr>
          <w:rFonts w:ascii="Times New Roman" w:hAnsi="Times New Roman"/>
          <w:szCs w:val="22"/>
        </w:rPr>
      </w:pPr>
      <w:r>
        <w:rPr>
          <w:rFonts w:ascii="Times New Roman" w:hAnsi="Times New Roman"/>
          <w:b/>
          <w:szCs w:val="22"/>
        </w:rPr>
        <w:tab/>
        <w:t xml:space="preserve">Predávajúci tretí v poradí: </w:t>
      </w:r>
      <w:r w:rsidRPr="00F3013C">
        <w:rPr>
          <w:rFonts w:ascii="Times New Roman" w:hAnsi="Times New Roman"/>
          <w:szCs w:val="22"/>
        </w:rPr>
        <w:t>(</w:t>
      </w:r>
      <w:r w:rsidRPr="00F3013C">
        <w:rPr>
          <w:rFonts w:ascii="Times New Roman" w:hAnsi="Times New Roman"/>
          <w:szCs w:val="22"/>
          <w:highlight w:val="yellow"/>
        </w:rPr>
        <w:t>doplní uchádzač</w:t>
      </w:r>
      <w:r w:rsidRPr="00F3013C">
        <w:rPr>
          <w:rFonts w:ascii="Times New Roman" w:hAnsi="Times New Roman"/>
          <w:szCs w:val="22"/>
        </w:rPr>
        <w:t>)</w:t>
      </w:r>
    </w:p>
    <w:p w:rsidR="007D3845" w:rsidRDefault="00E415ED" w:rsidP="00F3013C">
      <w:pPr>
        <w:tabs>
          <w:tab w:val="left" w:pos="426"/>
        </w:tabs>
        <w:ind w:left="426" w:hanging="426"/>
        <w:jc w:val="both"/>
        <w:rPr>
          <w:rFonts w:ascii="Times New Roman" w:hAnsi="Times New Roman"/>
          <w:szCs w:val="22"/>
        </w:rPr>
      </w:pPr>
      <w:r w:rsidRPr="001C7A75">
        <w:rPr>
          <w:rFonts w:ascii="Times New Roman" w:hAnsi="Times New Roman"/>
          <w:szCs w:val="22"/>
        </w:rPr>
        <w:t>2.</w:t>
      </w:r>
      <w:r w:rsidR="00DC6393">
        <w:rPr>
          <w:rFonts w:ascii="Times New Roman" w:hAnsi="Times New Roman"/>
          <w:szCs w:val="22"/>
        </w:rPr>
        <w:t>7</w:t>
      </w:r>
      <w:r w:rsidR="00F3013C">
        <w:rPr>
          <w:rFonts w:ascii="Times New Roman" w:hAnsi="Times New Roman"/>
          <w:szCs w:val="22"/>
        </w:rPr>
        <w:tab/>
      </w:r>
      <w:r w:rsidR="008D783F" w:rsidRPr="001C7A75">
        <w:rPr>
          <w:rFonts w:ascii="Times New Roman" w:hAnsi="Times New Roman"/>
          <w:szCs w:val="22"/>
        </w:rPr>
        <w:t xml:space="preserve">Na tento účel predávajúci </w:t>
      </w:r>
      <w:r w:rsidR="007D3845" w:rsidRPr="001C7A75">
        <w:rPr>
          <w:rFonts w:ascii="Times New Roman" w:hAnsi="Times New Roman"/>
          <w:szCs w:val="22"/>
        </w:rPr>
        <w:t xml:space="preserve">vlastní platné osvedčenie Regionálnej veterinárnej a potravinovej správy SR o hygienickej spôsobilosti dopravného prostriedku na prepravu potravín a surovín v zmysle potravinového kódexu SR. </w:t>
      </w:r>
      <w:r w:rsidR="007D3845" w:rsidRPr="009D127C">
        <w:rPr>
          <w:rFonts w:ascii="Times New Roman" w:hAnsi="Times New Roman"/>
          <w:szCs w:val="22"/>
        </w:rPr>
        <w:t>V prípade, ak dodávka tovaru sa bude vykonávať na základe zmluvného vzťahu s dopravcom, uchádzač predloží uzavretú zmluvu s dopravcom a potvrdenie hygienickej spôsobilosti na motorové vozidlá, ktoré sú spôsobilé na prepravu predmetu zákazky.</w:t>
      </w:r>
      <w:r w:rsidR="007D3845" w:rsidRPr="001C7A75">
        <w:rPr>
          <w:rFonts w:ascii="Times New Roman" w:hAnsi="Times New Roman"/>
          <w:szCs w:val="22"/>
        </w:rPr>
        <w:t xml:space="preserve"> Z predložených potvrdení musí byť zrejmé, že prevádzka uchádzača spĺňa všetky príslušné hygienické požiadavky podľa osobitných predpisov na skladovanie, manipuláciu a dopravu </w:t>
      </w:r>
      <w:r w:rsidR="00315F77">
        <w:rPr>
          <w:rFonts w:ascii="Times New Roman" w:hAnsi="Times New Roman"/>
          <w:szCs w:val="22"/>
        </w:rPr>
        <w:t xml:space="preserve">zazmluvneného tovaru </w:t>
      </w:r>
      <w:r w:rsidR="007D3845" w:rsidRPr="001C7A75">
        <w:rPr>
          <w:rFonts w:ascii="Times New Roman" w:hAnsi="Times New Roman"/>
          <w:szCs w:val="22"/>
        </w:rPr>
        <w:t>a ich uvádzanie na trh v Slovenskej republike, resp. uvádzanie na trh a vývoz do č</w:t>
      </w:r>
      <w:r w:rsidR="00F3013C">
        <w:rPr>
          <w:rFonts w:ascii="Times New Roman" w:hAnsi="Times New Roman"/>
          <w:szCs w:val="22"/>
        </w:rPr>
        <w:t>lenských štátov Európskej únie.</w:t>
      </w:r>
    </w:p>
    <w:p w:rsidR="00F3013C" w:rsidRDefault="00F3013C" w:rsidP="00F3013C">
      <w:pPr>
        <w:tabs>
          <w:tab w:val="left" w:pos="426"/>
        </w:tabs>
        <w:ind w:left="426" w:hanging="426"/>
        <w:jc w:val="both"/>
        <w:rPr>
          <w:rFonts w:ascii="Times New Roman" w:hAnsi="Times New Roman"/>
          <w:szCs w:val="22"/>
        </w:rPr>
      </w:pPr>
    </w:p>
    <w:p w:rsidR="00F3013C" w:rsidRPr="001C7A75" w:rsidRDefault="00F3013C" w:rsidP="00F3013C">
      <w:pPr>
        <w:tabs>
          <w:tab w:val="left" w:pos="426"/>
        </w:tabs>
        <w:ind w:left="426" w:hanging="426"/>
        <w:jc w:val="both"/>
        <w:rPr>
          <w:rFonts w:ascii="Times New Roman" w:hAnsi="Times New Roman"/>
          <w:szCs w:val="22"/>
        </w:rPr>
      </w:pPr>
    </w:p>
    <w:p w:rsidR="007D3845" w:rsidRPr="001C7A75" w:rsidRDefault="007D3845" w:rsidP="004348E0">
      <w:pPr>
        <w:spacing w:before="240"/>
        <w:jc w:val="center"/>
        <w:rPr>
          <w:rFonts w:ascii="Times New Roman" w:hAnsi="Times New Roman"/>
          <w:b/>
          <w:szCs w:val="22"/>
        </w:rPr>
      </w:pPr>
      <w:r w:rsidRPr="001C7A75">
        <w:rPr>
          <w:rFonts w:ascii="Times New Roman" w:hAnsi="Times New Roman"/>
          <w:b/>
          <w:szCs w:val="22"/>
        </w:rPr>
        <w:lastRenderedPageBreak/>
        <w:t>Článok III.</w:t>
      </w:r>
    </w:p>
    <w:p w:rsidR="007D3845" w:rsidRPr="001C7A75" w:rsidRDefault="007D3845" w:rsidP="004348E0">
      <w:pPr>
        <w:spacing w:after="120"/>
        <w:jc w:val="center"/>
        <w:rPr>
          <w:rFonts w:ascii="Times New Roman" w:hAnsi="Times New Roman"/>
          <w:b/>
          <w:szCs w:val="22"/>
        </w:rPr>
      </w:pPr>
      <w:r w:rsidRPr="001C7A75">
        <w:rPr>
          <w:rFonts w:ascii="Times New Roman" w:hAnsi="Times New Roman"/>
          <w:b/>
          <w:szCs w:val="22"/>
        </w:rPr>
        <w:t>Kúpna cena</w:t>
      </w:r>
    </w:p>
    <w:p w:rsidR="007D3845" w:rsidRPr="001C7A75" w:rsidRDefault="00E415ED" w:rsidP="00F3013C">
      <w:pPr>
        <w:tabs>
          <w:tab w:val="left" w:pos="426"/>
        </w:tabs>
        <w:ind w:left="426" w:hanging="426"/>
        <w:jc w:val="both"/>
        <w:rPr>
          <w:rFonts w:ascii="Times New Roman" w:hAnsi="Times New Roman"/>
          <w:szCs w:val="22"/>
        </w:rPr>
      </w:pPr>
      <w:r w:rsidRPr="001C7A75">
        <w:rPr>
          <w:rFonts w:ascii="Times New Roman" w:hAnsi="Times New Roman"/>
          <w:szCs w:val="22"/>
        </w:rPr>
        <w:t>3.1</w:t>
      </w:r>
      <w:r w:rsidR="00F3013C">
        <w:rPr>
          <w:rFonts w:ascii="Times New Roman" w:hAnsi="Times New Roman"/>
          <w:szCs w:val="22"/>
        </w:rPr>
        <w:tab/>
      </w:r>
      <w:r w:rsidR="007D3845" w:rsidRPr="001C7A75">
        <w:rPr>
          <w:rFonts w:ascii="Times New Roman" w:hAnsi="Times New Roman"/>
          <w:szCs w:val="22"/>
        </w:rPr>
        <w:t xml:space="preserve">Kúpna cena je stanovená podľa zákona NR SR 18/1996 </w:t>
      </w:r>
      <w:proofErr w:type="spellStart"/>
      <w:r w:rsidR="007D3845" w:rsidRPr="001C7A75">
        <w:rPr>
          <w:rFonts w:ascii="Times New Roman" w:hAnsi="Times New Roman"/>
          <w:szCs w:val="22"/>
        </w:rPr>
        <w:t>Z.z</w:t>
      </w:r>
      <w:proofErr w:type="spellEnd"/>
      <w:r w:rsidR="007D3845" w:rsidRPr="001C7A75">
        <w:rPr>
          <w:rFonts w:ascii="Times New Roman" w:hAnsi="Times New Roman"/>
          <w:szCs w:val="22"/>
        </w:rPr>
        <w:t xml:space="preserve">. o cenách v znení neskorších predpisov a vyhlášky MF SR č. 87/1996 </w:t>
      </w:r>
      <w:proofErr w:type="spellStart"/>
      <w:r w:rsidR="007D3845" w:rsidRPr="001C7A75">
        <w:rPr>
          <w:rFonts w:ascii="Times New Roman" w:hAnsi="Times New Roman"/>
          <w:szCs w:val="22"/>
        </w:rPr>
        <w:t>Z.z</w:t>
      </w:r>
      <w:proofErr w:type="spellEnd"/>
      <w:r w:rsidR="007D3845" w:rsidRPr="001C7A75">
        <w:rPr>
          <w:rFonts w:ascii="Times New Roman" w:hAnsi="Times New Roman"/>
          <w:szCs w:val="22"/>
        </w:rPr>
        <w:t xml:space="preserve">., ktorou sa vykonáva zákon NR SR č. 18/1996 </w:t>
      </w:r>
      <w:proofErr w:type="spellStart"/>
      <w:r w:rsidR="007D3845" w:rsidRPr="001C7A75">
        <w:rPr>
          <w:rFonts w:ascii="Times New Roman" w:hAnsi="Times New Roman"/>
          <w:szCs w:val="22"/>
        </w:rPr>
        <w:t>Z.z</w:t>
      </w:r>
      <w:proofErr w:type="spellEnd"/>
      <w:r w:rsidR="007D3845" w:rsidRPr="001C7A75">
        <w:rPr>
          <w:rFonts w:ascii="Times New Roman" w:hAnsi="Times New Roman"/>
          <w:szCs w:val="22"/>
        </w:rPr>
        <w:t>. o cenách v znení neskorších predpisov.</w:t>
      </w:r>
    </w:p>
    <w:p w:rsidR="00E415ED" w:rsidRPr="001C7A75" w:rsidRDefault="00E415ED" w:rsidP="00F3013C">
      <w:pPr>
        <w:tabs>
          <w:tab w:val="left" w:pos="426"/>
        </w:tabs>
        <w:ind w:left="426" w:hanging="426"/>
        <w:jc w:val="both"/>
        <w:rPr>
          <w:rFonts w:ascii="Times New Roman" w:hAnsi="Times New Roman"/>
          <w:szCs w:val="22"/>
        </w:rPr>
      </w:pPr>
      <w:r w:rsidRPr="001C7A75">
        <w:rPr>
          <w:rFonts w:ascii="Times New Roman" w:hAnsi="Times New Roman"/>
          <w:szCs w:val="22"/>
        </w:rPr>
        <w:t>3.2</w:t>
      </w:r>
      <w:r w:rsidR="00F3013C">
        <w:rPr>
          <w:rFonts w:ascii="Times New Roman" w:hAnsi="Times New Roman"/>
          <w:szCs w:val="22"/>
        </w:rPr>
        <w:tab/>
      </w:r>
      <w:r w:rsidR="007D3845" w:rsidRPr="001C7A75">
        <w:rPr>
          <w:rFonts w:ascii="Times New Roman" w:hAnsi="Times New Roman"/>
          <w:szCs w:val="22"/>
        </w:rPr>
        <w:t xml:space="preserve">Kúpna cena tovaru </w:t>
      </w:r>
      <w:r w:rsidRPr="001C7A75">
        <w:rPr>
          <w:rFonts w:ascii="Times New Roman" w:hAnsi="Times New Roman"/>
          <w:szCs w:val="22"/>
        </w:rPr>
        <w:t xml:space="preserve"> bez DPH </w:t>
      </w:r>
      <w:r w:rsidR="002F1940">
        <w:rPr>
          <w:rFonts w:ascii="Times New Roman" w:hAnsi="Times New Roman"/>
          <w:szCs w:val="22"/>
        </w:rPr>
        <w:tab/>
      </w:r>
      <w:r w:rsidRPr="001C7A75">
        <w:rPr>
          <w:rFonts w:ascii="Times New Roman" w:hAnsi="Times New Roman"/>
          <w:szCs w:val="22"/>
        </w:rPr>
        <w:t>....................................</w:t>
      </w:r>
    </w:p>
    <w:p w:rsidR="00E415ED" w:rsidRPr="001C7A75" w:rsidRDefault="00F3013C" w:rsidP="00F3013C">
      <w:pPr>
        <w:tabs>
          <w:tab w:val="left" w:pos="426"/>
        </w:tabs>
        <w:ind w:left="426" w:hanging="426"/>
        <w:jc w:val="both"/>
        <w:rPr>
          <w:rFonts w:ascii="Times New Roman" w:hAnsi="Times New Roman"/>
          <w:szCs w:val="22"/>
        </w:rPr>
      </w:pPr>
      <w:r>
        <w:rPr>
          <w:rFonts w:ascii="Times New Roman" w:hAnsi="Times New Roman"/>
          <w:szCs w:val="22"/>
        </w:rPr>
        <w:tab/>
      </w:r>
      <w:r w:rsidR="00E415ED" w:rsidRPr="001C7A75">
        <w:rPr>
          <w:rFonts w:ascii="Times New Roman" w:hAnsi="Times New Roman"/>
          <w:szCs w:val="22"/>
        </w:rPr>
        <w:t xml:space="preserve">Výška DPH                                  </w:t>
      </w:r>
      <w:r w:rsidR="002F1940">
        <w:rPr>
          <w:rFonts w:ascii="Times New Roman" w:hAnsi="Times New Roman"/>
          <w:szCs w:val="22"/>
        </w:rPr>
        <w:tab/>
      </w:r>
      <w:r w:rsidR="00E415ED" w:rsidRPr="001C7A75">
        <w:rPr>
          <w:rFonts w:ascii="Times New Roman" w:hAnsi="Times New Roman"/>
          <w:szCs w:val="22"/>
        </w:rPr>
        <w:t>....................................</w:t>
      </w:r>
    </w:p>
    <w:p w:rsidR="00E415ED" w:rsidRPr="001C7A75" w:rsidRDefault="00F3013C" w:rsidP="00F3013C">
      <w:pPr>
        <w:tabs>
          <w:tab w:val="left" w:pos="426"/>
        </w:tabs>
        <w:ind w:left="426" w:hanging="426"/>
        <w:jc w:val="both"/>
        <w:rPr>
          <w:rFonts w:ascii="Times New Roman" w:hAnsi="Times New Roman"/>
          <w:szCs w:val="22"/>
        </w:rPr>
      </w:pPr>
      <w:r>
        <w:rPr>
          <w:rFonts w:ascii="Times New Roman" w:hAnsi="Times New Roman"/>
          <w:szCs w:val="22"/>
        </w:rPr>
        <w:tab/>
      </w:r>
      <w:r w:rsidR="008D142B" w:rsidRPr="001C7A75">
        <w:rPr>
          <w:rFonts w:ascii="Times New Roman" w:hAnsi="Times New Roman"/>
          <w:szCs w:val="22"/>
        </w:rPr>
        <w:t xml:space="preserve">Kúpna cena tovaru s DPH           </w:t>
      </w:r>
      <w:r w:rsidR="002F1940">
        <w:rPr>
          <w:rFonts w:ascii="Times New Roman" w:hAnsi="Times New Roman"/>
          <w:szCs w:val="22"/>
        </w:rPr>
        <w:tab/>
      </w:r>
      <w:r w:rsidR="008D142B" w:rsidRPr="001C7A75">
        <w:rPr>
          <w:rFonts w:ascii="Times New Roman" w:hAnsi="Times New Roman"/>
          <w:szCs w:val="22"/>
        </w:rPr>
        <w:t>......</w:t>
      </w:r>
      <w:r w:rsidR="00287D8B">
        <w:rPr>
          <w:rFonts w:ascii="Times New Roman" w:hAnsi="Times New Roman"/>
          <w:szCs w:val="22"/>
        </w:rPr>
        <w:t>...............................</w:t>
      </w:r>
    </w:p>
    <w:p w:rsidR="007D3845" w:rsidRPr="001C7A75" w:rsidRDefault="00F3013C" w:rsidP="00F3013C">
      <w:pPr>
        <w:tabs>
          <w:tab w:val="left" w:pos="426"/>
        </w:tabs>
        <w:ind w:left="426" w:hanging="426"/>
        <w:jc w:val="both"/>
        <w:rPr>
          <w:rFonts w:ascii="Times New Roman" w:hAnsi="Times New Roman"/>
          <w:szCs w:val="22"/>
        </w:rPr>
      </w:pPr>
      <w:r>
        <w:rPr>
          <w:rFonts w:ascii="Times New Roman" w:hAnsi="Times New Roman"/>
          <w:szCs w:val="22"/>
        </w:rPr>
        <w:tab/>
      </w:r>
      <w:r w:rsidR="007D3845" w:rsidRPr="001C7A75">
        <w:rPr>
          <w:rFonts w:ascii="Times New Roman" w:hAnsi="Times New Roman"/>
          <w:szCs w:val="22"/>
        </w:rPr>
        <w:t>Kúpna cena je stanovená vrátane DPH, obalu, dopravy do miesta plnenia, cla, dovoznej prirážky a ďalších nákladov spojených s</w:t>
      </w:r>
      <w:r w:rsidR="007454C3" w:rsidRPr="001C7A75">
        <w:rPr>
          <w:rFonts w:ascii="Times New Roman" w:hAnsi="Times New Roman"/>
          <w:szCs w:val="22"/>
        </w:rPr>
        <w:t> </w:t>
      </w:r>
      <w:r w:rsidR="007D3845" w:rsidRPr="001C7A75">
        <w:rPr>
          <w:rFonts w:ascii="Times New Roman" w:hAnsi="Times New Roman"/>
          <w:szCs w:val="22"/>
        </w:rPr>
        <w:t>dodávkou</w:t>
      </w:r>
      <w:r w:rsidR="007454C3" w:rsidRPr="001C7A75">
        <w:rPr>
          <w:rFonts w:ascii="Times New Roman" w:hAnsi="Times New Roman"/>
          <w:szCs w:val="22"/>
        </w:rPr>
        <w:t xml:space="preserve"> tovaru na miesto určenia</w:t>
      </w:r>
      <w:r w:rsidR="007D3845" w:rsidRPr="001C7A75">
        <w:rPr>
          <w:rFonts w:ascii="Times New Roman" w:hAnsi="Times New Roman"/>
          <w:szCs w:val="22"/>
        </w:rPr>
        <w:t>.</w:t>
      </w:r>
    </w:p>
    <w:p w:rsidR="00724677" w:rsidRPr="001C7A75" w:rsidRDefault="008D142B" w:rsidP="00F3013C">
      <w:pPr>
        <w:tabs>
          <w:tab w:val="left" w:pos="426"/>
        </w:tabs>
        <w:ind w:left="426" w:hanging="426"/>
        <w:jc w:val="both"/>
        <w:rPr>
          <w:rFonts w:ascii="Times New Roman" w:hAnsi="Times New Roman"/>
          <w:szCs w:val="22"/>
        </w:rPr>
      </w:pPr>
      <w:r w:rsidRPr="001C7A75">
        <w:rPr>
          <w:rFonts w:ascii="Times New Roman" w:hAnsi="Times New Roman"/>
          <w:szCs w:val="22"/>
        </w:rPr>
        <w:t>3.3</w:t>
      </w:r>
      <w:r w:rsidR="00F3013C">
        <w:rPr>
          <w:rFonts w:ascii="Times New Roman" w:hAnsi="Times New Roman"/>
          <w:szCs w:val="22"/>
        </w:rPr>
        <w:tab/>
      </w:r>
      <w:r w:rsidR="007D3845" w:rsidRPr="00F3013C">
        <w:rPr>
          <w:rFonts w:ascii="Times New Roman" w:hAnsi="Times New Roman"/>
          <w:szCs w:val="22"/>
        </w:rPr>
        <w:t>Cenu tovaru je možné meniť písomnou dohodou zmluvných strán, ak dôjde k zmene zákonných podmienok pre výpočet DPH a iných administratívnych opatrení štátu.</w:t>
      </w:r>
      <w:r w:rsidR="007D3845" w:rsidRPr="001C7A75">
        <w:rPr>
          <w:rFonts w:ascii="Times New Roman" w:hAnsi="Times New Roman"/>
          <w:szCs w:val="22"/>
        </w:rPr>
        <w:t xml:space="preserve"> </w:t>
      </w:r>
    </w:p>
    <w:p w:rsidR="008D142B" w:rsidRPr="001C7A75" w:rsidRDefault="008D142B" w:rsidP="00F3013C">
      <w:pPr>
        <w:tabs>
          <w:tab w:val="left" w:pos="426"/>
        </w:tabs>
        <w:ind w:left="426" w:hanging="426"/>
        <w:jc w:val="both"/>
        <w:rPr>
          <w:rFonts w:ascii="Times New Roman" w:hAnsi="Times New Roman"/>
          <w:szCs w:val="22"/>
        </w:rPr>
      </w:pPr>
      <w:r w:rsidRPr="001C7A75">
        <w:rPr>
          <w:rFonts w:ascii="Times New Roman" w:hAnsi="Times New Roman"/>
          <w:szCs w:val="22"/>
        </w:rPr>
        <w:t>3.4</w:t>
      </w:r>
      <w:r w:rsidR="00F3013C">
        <w:rPr>
          <w:rFonts w:ascii="Times New Roman" w:hAnsi="Times New Roman"/>
          <w:szCs w:val="22"/>
        </w:rPr>
        <w:tab/>
      </w:r>
      <w:r w:rsidRPr="00F3013C">
        <w:rPr>
          <w:rFonts w:ascii="Times New Roman" w:hAnsi="Times New Roman"/>
          <w:szCs w:val="22"/>
        </w:rPr>
        <w:t>V prípade, ak sa po uzatvorení zmluvy preukáže, že na relevantnom trhu existuje cena (ďalej tiež ako "nižšia cena") za rovnaké alebo porovnateľné plnenie ako je obsiahnuté v tejto zmluve a predávajúci už preukázateľne v minulosti za takúto nižšiu cenu plnenie poskytol, resp. ešte stále poskytuje, pričom rozdiel medzi nižšou cenou a cenou podľa tejto zmluvy je viac ako 5 % v neprospech ceny podľa tejto zmluvy, zaväzuje sa predávajúci poskytnúť kupujúcemu pre takého plnenie objednané po preukázaní tejto skutočnosti dodatočnú zľavu vo výške rozdielu medzi ním poskytovanou cenou podľa tejto zmluvy a nižšou cenou.</w:t>
      </w:r>
      <w:r w:rsidRPr="001C7A75">
        <w:rPr>
          <w:rFonts w:ascii="Times New Roman" w:hAnsi="Times New Roman"/>
          <w:szCs w:val="22"/>
        </w:rPr>
        <w:t xml:space="preserve"> </w:t>
      </w:r>
    </w:p>
    <w:p w:rsidR="007D3845" w:rsidRPr="001C7A75" w:rsidRDefault="007D3845" w:rsidP="004348E0">
      <w:pPr>
        <w:spacing w:before="240"/>
        <w:jc w:val="center"/>
        <w:rPr>
          <w:rFonts w:ascii="Times New Roman" w:hAnsi="Times New Roman"/>
          <w:b/>
          <w:szCs w:val="22"/>
        </w:rPr>
      </w:pPr>
      <w:r w:rsidRPr="001C7A75">
        <w:rPr>
          <w:rFonts w:ascii="Times New Roman" w:hAnsi="Times New Roman"/>
          <w:b/>
          <w:szCs w:val="22"/>
        </w:rPr>
        <w:t>Článok IV.</w:t>
      </w:r>
    </w:p>
    <w:p w:rsidR="007D3845" w:rsidRPr="001C7A75" w:rsidRDefault="007D3845" w:rsidP="004348E0">
      <w:pPr>
        <w:spacing w:after="120"/>
        <w:jc w:val="center"/>
        <w:rPr>
          <w:rFonts w:ascii="Times New Roman" w:hAnsi="Times New Roman"/>
          <w:b/>
          <w:szCs w:val="22"/>
        </w:rPr>
      </w:pPr>
      <w:r w:rsidRPr="001C7A75">
        <w:rPr>
          <w:rFonts w:ascii="Times New Roman" w:hAnsi="Times New Roman"/>
          <w:b/>
          <w:szCs w:val="22"/>
        </w:rPr>
        <w:t>Platobné podmienky</w:t>
      </w:r>
    </w:p>
    <w:p w:rsidR="00E25D2B" w:rsidRPr="001C7A75" w:rsidRDefault="008D142B" w:rsidP="00F3013C">
      <w:pPr>
        <w:tabs>
          <w:tab w:val="left" w:pos="426"/>
        </w:tabs>
        <w:ind w:left="426" w:hanging="426"/>
        <w:jc w:val="both"/>
        <w:rPr>
          <w:rFonts w:ascii="Times New Roman" w:hAnsi="Times New Roman"/>
          <w:szCs w:val="22"/>
        </w:rPr>
      </w:pPr>
      <w:r w:rsidRPr="001C7A75">
        <w:rPr>
          <w:rFonts w:ascii="Times New Roman" w:hAnsi="Times New Roman"/>
          <w:szCs w:val="22"/>
        </w:rPr>
        <w:t>4.1</w:t>
      </w:r>
      <w:r w:rsidR="00F3013C">
        <w:rPr>
          <w:rFonts w:ascii="Times New Roman" w:hAnsi="Times New Roman"/>
          <w:szCs w:val="22"/>
        </w:rPr>
        <w:tab/>
      </w:r>
      <w:r w:rsidR="00E25D2B" w:rsidRPr="001C7A75">
        <w:rPr>
          <w:rFonts w:ascii="Times New Roman" w:hAnsi="Times New Roman"/>
          <w:szCs w:val="22"/>
        </w:rPr>
        <w:t>Predmetom fakturácie bude len skutočne objednaný, dodaný a kupujúcim prebraný druh tovaru podľa nevyhnutnej potreby kupujúceho počas trvania zmluvy.</w:t>
      </w:r>
    </w:p>
    <w:p w:rsidR="00DE6A1D" w:rsidRPr="006F7476" w:rsidRDefault="00DE6A1D" w:rsidP="00F3013C">
      <w:pPr>
        <w:tabs>
          <w:tab w:val="left" w:pos="426"/>
        </w:tabs>
        <w:ind w:left="426" w:hanging="426"/>
        <w:jc w:val="both"/>
        <w:rPr>
          <w:rFonts w:ascii="Times New Roman" w:hAnsi="Times New Roman"/>
          <w:szCs w:val="22"/>
        </w:rPr>
      </w:pPr>
      <w:r w:rsidRPr="006F7476">
        <w:rPr>
          <w:rFonts w:ascii="Times New Roman" w:hAnsi="Times New Roman"/>
          <w:szCs w:val="22"/>
        </w:rPr>
        <w:t>4.2</w:t>
      </w:r>
      <w:r w:rsidR="00F3013C">
        <w:rPr>
          <w:rFonts w:ascii="Times New Roman" w:hAnsi="Times New Roman"/>
          <w:szCs w:val="22"/>
        </w:rPr>
        <w:tab/>
      </w:r>
      <w:r w:rsidRPr="006F7476">
        <w:rPr>
          <w:rFonts w:ascii="Times New Roman" w:hAnsi="Times New Roman"/>
          <w:szCs w:val="22"/>
        </w:rPr>
        <w:t xml:space="preserve">Kúpna cena je splatná na základe faktúry, ktorá bude kupujúcemu </w:t>
      </w:r>
      <w:r>
        <w:rPr>
          <w:rFonts w:ascii="Times New Roman" w:hAnsi="Times New Roman"/>
          <w:szCs w:val="22"/>
        </w:rPr>
        <w:t>predkladaná dekádne, t. j. faktúra vystavená za tovar dodaný počas predchádzajúcich 10 dní</w:t>
      </w:r>
      <w:r w:rsidRPr="006F7476">
        <w:rPr>
          <w:rFonts w:ascii="Times New Roman" w:hAnsi="Times New Roman"/>
          <w:szCs w:val="22"/>
        </w:rPr>
        <w:t xml:space="preserve">. Faktúry musia obsahovať náležitosti daňového dokladu a špecifikáciu ceny, povinnou prílohou faktúry je dodací list skutočne prebraného tovaru kupujúcim. Lehota splatnosti faktúry je </w:t>
      </w:r>
      <w:r>
        <w:rPr>
          <w:rFonts w:ascii="Times New Roman" w:hAnsi="Times New Roman"/>
          <w:szCs w:val="22"/>
        </w:rPr>
        <w:t xml:space="preserve">do </w:t>
      </w:r>
      <w:r w:rsidRPr="006F7476">
        <w:rPr>
          <w:rFonts w:ascii="Times New Roman" w:hAnsi="Times New Roman"/>
          <w:szCs w:val="22"/>
        </w:rPr>
        <w:t>30 dní odo dňa jej doručenia. Pre účely tejto zmluvy sa za deň úhrady považuje deň odoslania príslušnej finančnej sumy z účtu kupujúceho na účet predávajúceho.</w:t>
      </w:r>
    </w:p>
    <w:p w:rsidR="007D3845" w:rsidRPr="001C7A75" w:rsidRDefault="008D142B" w:rsidP="00F3013C">
      <w:pPr>
        <w:tabs>
          <w:tab w:val="left" w:pos="426"/>
        </w:tabs>
        <w:ind w:left="426" w:hanging="426"/>
        <w:jc w:val="both"/>
        <w:rPr>
          <w:rFonts w:ascii="Times New Roman" w:hAnsi="Times New Roman"/>
          <w:szCs w:val="22"/>
        </w:rPr>
      </w:pPr>
      <w:r w:rsidRPr="001C7A75">
        <w:rPr>
          <w:rFonts w:ascii="Times New Roman" w:hAnsi="Times New Roman"/>
          <w:szCs w:val="22"/>
        </w:rPr>
        <w:t>4.3</w:t>
      </w:r>
      <w:r w:rsidR="00F3013C">
        <w:rPr>
          <w:rFonts w:ascii="Times New Roman" w:hAnsi="Times New Roman"/>
          <w:szCs w:val="22"/>
        </w:rPr>
        <w:tab/>
      </w:r>
      <w:r w:rsidR="007D3845" w:rsidRPr="001C7A75">
        <w:rPr>
          <w:rFonts w:ascii="Times New Roman" w:hAnsi="Times New Roman"/>
          <w:szCs w:val="22"/>
        </w:rPr>
        <w:t>V prípade, ak faktúra nebude obsahovať všetky náležitosti daňového dokladu</w:t>
      </w:r>
      <w:r w:rsidR="00E25D2B" w:rsidRPr="001C7A75">
        <w:rPr>
          <w:rFonts w:ascii="Times New Roman" w:hAnsi="Times New Roman"/>
          <w:szCs w:val="22"/>
        </w:rPr>
        <w:t xml:space="preserve"> alebo bude absentovať dodací list</w:t>
      </w:r>
      <w:r w:rsidR="007D3845" w:rsidRPr="001C7A75">
        <w:rPr>
          <w:rFonts w:ascii="Times New Roman" w:hAnsi="Times New Roman"/>
          <w:szCs w:val="22"/>
        </w:rPr>
        <w:t xml:space="preserve">, kupujúci je oprávnený vrátiť ju predávajúcemu do dátumu splatnosti s tým, </w:t>
      </w:r>
      <w:r w:rsidRPr="001C7A75">
        <w:rPr>
          <w:rFonts w:ascii="Times New Roman" w:hAnsi="Times New Roman"/>
          <w:szCs w:val="22"/>
        </w:rPr>
        <w:t xml:space="preserve">že </w:t>
      </w:r>
      <w:r w:rsidR="007D3845" w:rsidRPr="001C7A75">
        <w:rPr>
          <w:rFonts w:ascii="Times New Roman" w:hAnsi="Times New Roman"/>
          <w:szCs w:val="22"/>
        </w:rPr>
        <w:t xml:space="preserve">prestane plynúť lehota splatnosti faktúry. Predávajúci je povinný faktúru podľa charakteru nedostatku opraviť alebo vystaviť novú. Na opravenej alebo novej faktúre vyznačí nový dátum splatnosti faktúry. </w:t>
      </w:r>
    </w:p>
    <w:p w:rsidR="007D3845" w:rsidRPr="001C7A75" w:rsidRDefault="007D3845" w:rsidP="004348E0">
      <w:pPr>
        <w:spacing w:before="240"/>
        <w:jc w:val="center"/>
        <w:rPr>
          <w:rFonts w:ascii="Times New Roman" w:hAnsi="Times New Roman"/>
          <w:b/>
          <w:szCs w:val="22"/>
        </w:rPr>
      </w:pPr>
      <w:r w:rsidRPr="001C7A75">
        <w:rPr>
          <w:rFonts w:ascii="Times New Roman" w:hAnsi="Times New Roman"/>
          <w:b/>
          <w:szCs w:val="22"/>
        </w:rPr>
        <w:t>Článok V.</w:t>
      </w:r>
    </w:p>
    <w:p w:rsidR="007D3845" w:rsidRPr="001C7A75" w:rsidRDefault="007D3845" w:rsidP="004348E0">
      <w:pPr>
        <w:spacing w:after="120"/>
        <w:jc w:val="center"/>
        <w:rPr>
          <w:rFonts w:ascii="Times New Roman" w:hAnsi="Times New Roman"/>
          <w:b/>
          <w:szCs w:val="22"/>
        </w:rPr>
      </w:pPr>
      <w:r w:rsidRPr="001C7A75">
        <w:rPr>
          <w:rFonts w:ascii="Times New Roman" w:hAnsi="Times New Roman"/>
          <w:b/>
          <w:szCs w:val="22"/>
        </w:rPr>
        <w:t>Možnosť odmietnutia tovaru</w:t>
      </w:r>
    </w:p>
    <w:p w:rsidR="007D3845" w:rsidRPr="001C7A75" w:rsidRDefault="00A60E6E" w:rsidP="00F3013C">
      <w:pPr>
        <w:tabs>
          <w:tab w:val="left" w:pos="426"/>
        </w:tabs>
        <w:ind w:left="426" w:hanging="426"/>
        <w:jc w:val="both"/>
        <w:rPr>
          <w:rFonts w:ascii="Times New Roman" w:hAnsi="Times New Roman"/>
          <w:szCs w:val="22"/>
        </w:rPr>
      </w:pPr>
      <w:r w:rsidRPr="001C7A75">
        <w:rPr>
          <w:rFonts w:ascii="Times New Roman" w:hAnsi="Times New Roman"/>
          <w:szCs w:val="22"/>
        </w:rPr>
        <w:t>5.1</w:t>
      </w:r>
      <w:r w:rsidR="00F3013C">
        <w:rPr>
          <w:rFonts w:ascii="Times New Roman" w:hAnsi="Times New Roman"/>
          <w:szCs w:val="22"/>
        </w:rPr>
        <w:tab/>
      </w:r>
      <w:r w:rsidR="007D3845" w:rsidRPr="001C7A75">
        <w:rPr>
          <w:rFonts w:ascii="Times New Roman" w:hAnsi="Times New Roman"/>
          <w:szCs w:val="22"/>
        </w:rPr>
        <w:t>Kupujúci si vyhradzuje právo odmietnuť prevziať t</w:t>
      </w:r>
      <w:r w:rsidR="00F110BA" w:rsidRPr="001C7A75">
        <w:rPr>
          <w:rFonts w:ascii="Times New Roman" w:hAnsi="Times New Roman"/>
          <w:szCs w:val="22"/>
        </w:rPr>
        <w:t xml:space="preserve">ovar z dôvodu nedodržania ceny, </w:t>
      </w:r>
      <w:r w:rsidR="007D3845" w:rsidRPr="001C7A75">
        <w:rPr>
          <w:rFonts w:ascii="Times New Roman" w:hAnsi="Times New Roman"/>
          <w:szCs w:val="22"/>
        </w:rPr>
        <w:t xml:space="preserve">akosti, štruktúry alebo </w:t>
      </w:r>
      <w:r w:rsidR="001C7A75">
        <w:rPr>
          <w:rFonts w:ascii="Times New Roman" w:hAnsi="Times New Roman"/>
          <w:szCs w:val="22"/>
        </w:rPr>
        <w:t xml:space="preserve">množstva tovaru špecifikovaného v objednávke, pokiaľ </w:t>
      </w:r>
      <w:r w:rsidR="00F110BA" w:rsidRPr="001C7A75">
        <w:rPr>
          <w:rFonts w:ascii="Times New Roman" w:hAnsi="Times New Roman"/>
          <w:szCs w:val="22"/>
        </w:rPr>
        <w:t xml:space="preserve">sa </w:t>
      </w:r>
      <w:r w:rsidR="007D3845" w:rsidRPr="001C7A75">
        <w:rPr>
          <w:rFonts w:ascii="Times New Roman" w:hAnsi="Times New Roman"/>
          <w:szCs w:val="22"/>
        </w:rPr>
        <w:t>zmluvné strany nedohodnú inak.</w:t>
      </w:r>
      <w:r w:rsidR="00F110BA" w:rsidRPr="001C7A75">
        <w:rPr>
          <w:rFonts w:ascii="Times New Roman" w:hAnsi="Times New Roman"/>
          <w:szCs w:val="22"/>
        </w:rPr>
        <w:t xml:space="preserve"> Kupujúci odmietne prevziať tovar aj v prípade ak predávajúci poruší zásadu čerstvosti a kvality dodaného tovaru, kupujúci tento nepreberie a bude to považovať za hrubé porušenie zmluvy.</w:t>
      </w:r>
    </w:p>
    <w:p w:rsidR="007D3845" w:rsidRPr="001C7A75" w:rsidRDefault="007D3845" w:rsidP="004348E0">
      <w:pPr>
        <w:spacing w:before="240"/>
        <w:jc w:val="center"/>
        <w:rPr>
          <w:rFonts w:ascii="Times New Roman" w:hAnsi="Times New Roman"/>
          <w:b/>
          <w:szCs w:val="22"/>
        </w:rPr>
      </w:pPr>
      <w:r w:rsidRPr="001C7A75">
        <w:rPr>
          <w:rFonts w:ascii="Times New Roman" w:hAnsi="Times New Roman"/>
          <w:b/>
          <w:szCs w:val="22"/>
        </w:rPr>
        <w:t>Článok VI.</w:t>
      </w:r>
    </w:p>
    <w:p w:rsidR="007D3845" w:rsidRPr="001C7A75" w:rsidRDefault="007D3845" w:rsidP="004348E0">
      <w:pPr>
        <w:spacing w:after="120"/>
        <w:jc w:val="center"/>
        <w:rPr>
          <w:rFonts w:ascii="Times New Roman" w:hAnsi="Times New Roman"/>
          <w:b/>
          <w:szCs w:val="22"/>
        </w:rPr>
      </w:pPr>
      <w:r w:rsidRPr="001C7A75">
        <w:rPr>
          <w:rFonts w:ascii="Times New Roman" w:hAnsi="Times New Roman"/>
          <w:b/>
          <w:szCs w:val="22"/>
        </w:rPr>
        <w:t>Zodpovednosť za vady a akosť tovarov</w:t>
      </w:r>
    </w:p>
    <w:p w:rsidR="007D3845" w:rsidRPr="001C7A75" w:rsidRDefault="00F3013C" w:rsidP="00F3013C">
      <w:pPr>
        <w:tabs>
          <w:tab w:val="left" w:pos="426"/>
        </w:tabs>
        <w:ind w:left="426" w:hanging="426"/>
        <w:jc w:val="both"/>
        <w:rPr>
          <w:rFonts w:ascii="Times New Roman" w:hAnsi="Times New Roman"/>
          <w:szCs w:val="22"/>
        </w:rPr>
      </w:pPr>
      <w:r>
        <w:rPr>
          <w:rFonts w:ascii="Times New Roman" w:hAnsi="Times New Roman"/>
          <w:szCs w:val="22"/>
        </w:rPr>
        <w:t>6.1</w:t>
      </w:r>
      <w:r>
        <w:rPr>
          <w:rFonts w:ascii="Times New Roman" w:hAnsi="Times New Roman"/>
          <w:szCs w:val="22"/>
        </w:rPr>
        <w:tab/>
      </w:r>
      <w:r w:rsidR="007D3845" w:rsidRPr="001C7A75">
        <w:rPr>
          <w:rFonts w:ascii="Times New Roman" w:hAnsi="Times New Roman"/>
          <w:szCs w:val="22"/>
        </w:rPr>
        <w:t>Predávajúci zodpovedá za to, že dodaný tovar je spôsob</w:t>
      </w:r>
      <w:r w:rsidR="00B1631E" w:rsidRPr="001C7A75">
        <w:rPr>
          <w:rFonts w:ascii="Times New Roman" w:hAnsi="Times New Roman"/>
          <w:szCs w:val="22"/>
        </w:rPr>
        <w:t xml:space="preserve">ilý na uvedenie na trh a spĺňa </w:t>
      </w:r>
      <w:r w:rsidR="007D3845" w:rsidRPr="001C7A75">
        <w:rPr>
          <w:rFonts w:ascii="Times New Roman" w:hAnsi="Times New Roman"/>
          <w:szCs w:val="22"/>
        </w:rPr>
        <w:t>kvalitatívne  požiadavky, ktoré sú stanovené všeobecne</w:t>
      </w:r>
      <w:r w:rsidR="00B1631E" w:rsidRPr="001C7A75">
        <w:rPr>
          <w:rFonts w:ascii="Times New Roman" w:hAnsi="Times New Roman"/>
          <w:szCs w:val="22"/>
        </w:rPr>
        <w:t xml:space="preserve"> záväznými právnymi predpismi, </w:t>
      </w:r>
      <w:r w:rsidR="007D3845" w:rsidRPr="001C7A75">
        <w:rPr>
          <w:rFonts w:ascii="Times New Roman" w:hAnsi="Times New Roman"/>
          <w:szCs w:val="22"/>
        </w:rPr>
        <w:t>ako i normami a požiadavkami predpisov Európskej únie</w:t>
      </w:r>
      <w:r w:rsidR="00B1631E" w:rsidRPr="001C7A75">
        <w:rPr>
          <w:rFonts w:ascii="Times New Roman" w:hAnsi="Times New Roman"/>
          <w:szCs w:val="22"/>
        </w:rPr>
        <w:t xml:space="preserve"> pre potraviny. Predávajúci sa </w:t>
      </w:r>
      <w:r w:rsidR="007D3845" w:rsidRPr="001C7A75">
        <w:rPr>
          <w:rFonts w:ascii="Times New Roman" w:hAnsi="Times New Roman"/>
          <w:szCs w:val="22"/>
        </w:rPr>
        <w:t>zaväzuje, že dodávaný tovar bude zodpovedať zákonu čís</w:t>
      </w:r>
      <w:r w:rsidR="00B1631E" w:rsidRPr="001C7A75">
        <w:rPr>
          <w:rFonts w:ascii="Times New Roman" w:hAnsi="Times New Roman"/>
          <w:szCs w:val="22"/>
        </w:rPr>
        <w:t xml:space="preserve">lo 152/1995 </w:t>
      </w:r>
      <w:proofErr w:type="spellStart"/>
      <w:r w:rsidR="00B1631E" w:rsidRPr="001C7A75">
        <w:rPr>
          <w:rFonts w:ascii="Times New Roman" w:hAnsi="Times New Roman"/>
          <w:szCs w:val="22"/>
        </w:rPr>
        <w:t>Z.z</w:t>
      </w:r>
      <w:proofErr w:type="spellEnd"/>
      <w:r w:rsidR="00B1631E" w:rsidRPr="001C7A75">
        <w:rPr>
          <w:rFonts w:ascii="Times New Roman" w:hAnsi="Times New Roman"/>
          <w:szCs w:val="22"/>
        </w:rPr>
        <w:t xml:space="preserve">. o potravinách </w:t>
      </w:r>
      <w:r w:rsidR="007D3845" w:rsidRPr="001C7A75">
        <w:rPr>
          <w:rFonts w:ascii="Times New Roman" w:hAnsi="Times New Roman"/>
          <w:szCs w:val="22"/>
        </w:rPr>
        <w:t>v znení neskorších predpisov</w:t>
      </w:r>
      <w:r w:rsidR="001C7A75">
        <w:rPr>
          <w:rFonts w:ascii="Times New Roman" w:hAnsi="Times New Roman"/>
          <w:szCs w:val="22"/>
        </w:rPr>
        <w:t xml:space="preserve"> </w:t>
      </w:r>
      <w:r w:rsidR="007D3845" w:rsidRPr="001C7A75">
        <w:rPr>
          <w:rFonts w:ascii="Times New Roman" w:hAnsi="Times New Roman"/>
          <w:szCs w:val="22"/>
        </w:rPr>
        <w:t>a</w:t>
      </w:r>
      <w:r w:rsidR="00397CA4" w:rsidRPr="001C7A75">
        <w:rPr>
          <w:rFonts w:ascii="Times New Roman" w:hAnsi="Times New Roman"/>
          <w:szCs w:val="22"/>
        </w:rPr>
        <w:t xml:space="preserve"> Vyhláškam v súlade s </w:t>
      </w:r>
      <w:r w:rsidR="007D3845" w:rsidRPr="001C7A75">
        <w:rPr>
          <w:rFonts w:ascii="Times New Roman" w:hAnsi="Times New Roman"/>
          <w:szCs w:val="22"/>
        </w:rPr>
        <w:t>Potravinov</w:t>
      </w:r>
      <w:r w:rsidR="00397CA4" w:rsidRPr="001C7A75">
        <w:rPr>
          <w:rFonts w:ascii="Times New Roman" w:hAnsi="Times New Roman"/>
          <w:szCs w:val="22"/>
        </w:rPr>
        <w:t>ým</w:t>
      </w:r>
      <w:r w:rsidR="007D3845" w:rsidRPr="001C7A75">
        <w:rPr>
          <w:rFonts w:ascii="Times New Roman" w:hAnsi="Times New Roman"/>
          <w:szCs w:val="22"/>
        </w:rPr>
        <w:t xml:space="preserve"> kódex</w:t>
      </w:r>
      <w:r w:rsidR="00397CA4" w:rsidRPr="001C7A75">
        <w:rPr>
          <w:rFonts w:ascii="Times New Roman" w:hAnsi="Times New Roman"/>
          <w:szCs w:val="22"/>
        </w:rPr>
        <w:t>om</w:t>
      </w:r>
      <w:r w:rsidR="007D3845" w:rsidRPr="001C7A75">
        <w:rPr>
          <w:rFonts w:ascii="Times New Roman" w:hAnsi="Times New Roman"/>
          <w:szCs w:val="22"/>
        </w:rPr>
        <w:t xml:space="preserve"> SR.</w:t>
      </w:r>
    </w:p>
    <w:p w:rsidR="00A60E6E" w:rsidRPr="001C7A75" w:rsidRDefault="00A60E6E" w:rsidP="00F3013C">
      <w:pPr>
        <w:tabs>
          <w:tab w:val="left" w:pos="426"/>
        </w:tabs>
        <w:ind w:left="426" w:hanging="426"/>
        <w:jc w:val="both"/>
        <w:rPr>
          <w:rFonts w:ascii="Times New Roman" w:hAnsi="Times New Roman"/>
          <w:szCs w:val="22"/>
        </w:rPr>
      </w:pPr>
      <w:r w:rsidRPr="001C7A75">
        <w:rPr>
          <w:rFonts w:ascii="Times New Roman" w:hAnsi="Times New Roman"/>
          <w:szCs w:val="22"/>
        </w:rPr>
        <w:t>6.2</w:t>
      </w:r>
      <w:r w:rsidR="00F3013C">
        <w:rPr>
          <w:rFonts w:ascii="Times New Roman" w:hAnsi="Times New Roman"/>
          <w:szCs w:val="22"/>
        </w:rPr>
        <w:tab/>
      </w:r>
      <w:r w:rsidR="007D3845" w:rsidRPr="001C7A75">
        <w:rPr>
          <w:rFonts w:ascii="Times New Roman" w:hAnsi="Times New Roman"/>
          <w:szCs w:val="22"/>
        </w:rPr>
        <w:t>Predávajúci je povinný dodať kupujúcemu tovar v mno</w:t>
      </w:r>
      <w:r w:rsidR="0084085C" w:rsidRPr="001C7A75">
        <w:rPr>
          <w:rFonts w:ascii="Times New Roman" w:hAnsi="Times New Roman"/>
          <w:szCs w:val="22"/>
        </w:rPr>
        <w:t xml:space="preserve">žstve a akosti podľa podmienok </w:t>
      </w:r>
      <w:r w:rsidR="007D3845" w:rsidRPr="001C7A75">
        <w:rPr>
          <w:rFonts w:ascii="Times New Roman" w:hAnsi="Times New Roman"/>
          <w:szCs w:val="22"/>
        </w:rPr>
        <w:t>tejto zmluvy a konkrétnej objednávky, ktorý je spôsobilý na</w:t>
      </w:r>
      <w:r w:rsidR="00DE6A1D">
        <w:rPr>
          <w:rFonts w:ascii="Times New Roman" w:hAnsi="Times New Roman"/>
          <w:szCs w:val="22"/>
        </w:rPr>
        <w:t xml:space="preserve"> užívanie na dojednaný účel.</w:t>
      </w:r>
      <w:r w:rsidR="0084085C" w:rsidRPr="001C7A75">
        <w:rPr>
          <w:rFonts w:ascii="Times New Roman" w:hAnsi="Times New Roman"/>
          <w:szCs w:val="22"/>
        </w:rPr>
        <w:t xml:space="preserve"> </w:t>
      </w:r>
      <w:r w:rsidR="007D3845" w:rsidRPr="001C7A75">
        <w:rPr>
          <w:rFonts w:ascii="Times New Roman" w:hAnsi="Times New Roman"/>
          <w:szCs w:val="22"/>
        </w:rPr>
        <w:t>V prípade, ak sa tak nestane</w:t>
      </w:r>
      <w:r w:rsidRPr="001C7A75">
        <w:rPr>
          <w:rFonts w:ascii="Times New Roman" w:hAnsi="Times New Roman"/>
          <w:szCs w:val="22"/>
        </w:rPr>
        <w:t xml:space="preserve"> a </w:t>
      </w:r>
      <w:r w:rsidR="007D3845" w:rsidRPr="001C7A75">
        <w:rPr>
          <w:rFonts w:ascii="Times New Roman" w:hAnsi="Times New Roman"/>
          <w:szCs w:val="22"/>
        </w:rPr>
        <w:t xml:space="preserve"> tovar </w:t>
      </w:r>
      <w:r w:rsidRPr="001C7A75">
        <w:rPr>
          <w:rFonts w:ascii="Times New Roman" w:hAnsi="Times New Roman"/>
          <w:szCs w:val="22"/>
        </w:rPr>
        <w:t xml:space="preserve">má </w:t>
      </w:r>
      <w:r w:rsidR="007D3845" w:rsidRPr="001C7A75">
        <w:rPr>
          <w:rFonts w:ascii="Times New Roman" w:hAnsi="Times New Roman"/>
          <w:szCs w:val="22"/>
        </w:rPr>
        <w:t>vady</w:t>
      </w:r>
      <w:r w:rsidRPr="001C7A75">
        <w:rPr>
          <w:rFonts w:ascii="Times New Roman" w:hAnsi="Times New Roman"/>
          <w:szCs w:val="22"/>
        </w:rPr>
        <w:t xml:space="preserve">, </w:t>
      </w:r>
      <w:r w:rsidR="007D3845" w:rsidRPr="001C7A75">
        <w:rPr>
          <w:rFonts w:ascii="Times New Roman" w:hAnsi="Times New Roman"/>
          <w:szCs w:val="22"/>
        </w:rPr>
        <w:t xml:space="preserve"> </w:t>
      </w:r>
      <w:r w:rsidR="0084085C" w:rsidRPr="001C7A75">
        <w:rPr>
          <w:rFonts w:ascii="Times New Roman" w:hAnsi="Times New Roman"/>
          <w:szCs w:val="22"/>
        </w:rPr>
        <w:t>k</w:t>
      </w:r>
      <w:r w:rsidR="007D3845" w:rsidRPr="001C7A75">
        <w:rPr>
          <w:rFonts w:ascii="Times New Roman" w:hAnsi="Times New Roman"/>
          <w:szCs w:val="22"/>
        </w:rPr>
        <w:t xml:space="preserve">upujúci </w:t>
      </w:r>
      <w:r w:rsidR="0084085C" w:rsidRPr="001C7A75">
        <w:rPr>
          <w:rFonts w:ascii="Times New Roman" w:hAnsi="Times New Roman"/>
          <w:szCs w:val="22"/>
        </w:rPr>
        <w:t xml:space="preserve">si vyhradzuje právo neprevziať </w:t>
      </w:r>
      <w:r w:rsidR="007D3845" w:rsidRPr="001C7A75">
        <w:rPr>
          <w:rFonts w:ascii="Times New Roman" w:hAnsi="Times New Roman"/>
          <w:szCs w:val="22"/>
        </w:rPr>
        <w:t>tovar so zjavnými vadami. Prípadné skryté vady ale</w:t>
      </w:r>
      <w:r w:rsidR="0084085C" w:rsidRPr="001C7A75">
        <w:rPr>
          <w:rFonts w:ascii="Times New Roman" w:hAnsi="Times New Roman"/>
          <w:szCs w:val="22"/>
        </w:rPr>
        <w:t xml:space="preserve">bo zjavné vady dodaného tovaru </w:t>
      </w:r>
      <w:r w:rsidR="007D3845" w:rsidRPr="001C7A75">
        <w:rPr>
          <w:rFonts w:ascii="Times New Roman" w:hAnsi="Times New Roman"/>
          <w:szCs w:val="22"/>
        </w:rPr>
        <w:t>nezistené</w:t>
      </w:r>
      <w:r w:rsidRPr="001C7A75">
        <w:rPr>
          <w:rFonts w:ascii="Times New Roman" w:hAnsi="Times New Roman"/>
          <w:szCs w:val="22"/>
        </w:rPr>
        <w:t xml:space="preserve"> </w:t>
      </w:r>
      <w:r w:rsidR="007D3845" w:rsidRPr="001C7A75">
        <w:rPr>
          <w:rFonts w:ascii="Times New Roman" w:hAnsi="Times New Roman"/>
          <w:szCs w:val="22"/>
        </w:rPr>
        <w:t>pri preberaní tovaru, kupujúci písomne oznámi predávajúcemu bez zbytočného odkladu po ich zistení, najneskôr do uplynutia záručnej</w:t>
      </w:r>
      <w:r w:rsidR="00397CA4" w:rsidRPr="001C7A75">
        <w:rPr>
          <w:rFonts w:ascii="Times New Roman" w:hAnsi="Times New Roman"/>
          <w:szCs w:val="22"/>
        </w:rPr>
        <w:t xml:space="preserve"> doby - Záručná doba stanovená </w:t>
      </w:r>
      <w:r w:rsidR="007D3845" w:rsidRPr="001C7A75">
        <w:rPr>
          <w:rFonts w:ascii="Times New Roman" w:hAnsi="Times New Roman"/>
          <w:szCs w:val="22"/>
        </w:rPr>
        <w:t>výrobcom bude vyznačená na obaloch</w:t>
      </w:r>
      <w:r w:rsidR="00397CA4" w:rsidRPr="001C7A75">
        <w:rPr>
          <w:rFonts w:ascii="Times New Roman" w:hAnsi="Times New Roman"/>
          <w:szCs w:val="22"/>
        </w:rPr>
        <w:t xml:space="preserve"> tovaru alebo pri nebalenom tovare na dodacom liste</w:t>
      </w:r>
      <w:r w:rsidR="007D3845" w:rsidRPr="001C7A75">
        <w:rPr>
          <w:rFonts w:ascii="Times New Roman" w:hAnsi="Times New Roman"/>
          <w:szCs w:val="22"/>
        </w:rPr>
        <w:t>.</w:t>
      </w:r>
    </w:p>
    <w:p w:rsidR="007D3845" w:rsidRPr="001C7A75" w:rsidRDefault="00A60E6E" w:rsidP="00F3013C">
      <w:pPr>
        <w:tabs>
          <w:tab w:val="left" w:pos="426"/>
        </w:tabs>
        <w:ind w:left="426" w:hanging="426"/>
        <w:jc w:val="both"/>
        <w:rPr>
          <w:rFonts w:ascii="Times New Roman" w:hAnsi="Times New Roman"/>
          <w:szCs w:val="22"/>
        </w:rPr>
      </w:pPr>
      <w:r w:rsidRPr="001C7A75">
        <w:rPr>
          <w:rFonts w:ascii="Times New Roman" w:hAnsi="Times New Roman"/>
          <w:szCs w:val="22"/>
        </w:rPr>
        <w:t>6.3</w:t>
      </w:r>
      <w:r w:rsidR="00F3013C">
        <w:rPr>
          <w:rFonts w:ascii="Times New Roman" w:hAnsi="Times New Roman"/>
          <w:szCs w:val="22"/>
        </w:rPr>
        <w:tab/>
      </w:r>
      <w:r w:rsidR="007D3845" w:rsidRPr="001C7A75">
        <w:rPr>
          <w:rFonts w:ascii="Times New Roman" w:hAnsi="Times New Roman"/>
          <w:szCs w:val="22"/>
        </w:rPr>
        <w:t>Predávajúci zaručuje, že ním dodaný tovar bude mať</w:t>
      </w:r>
      <w:r w:rsidR="00397CA4" w:rsidRPr="001C7A75">
        <w:rPr>
          <w:rFonts w:ascii="Times New Roman" w:hAnsi="Times New Roman"/>
          <w:szCs w:val="22"/>
        </w:rPr>
        <w:t xml:space="preserve"> požadovanú akosť po celú dobu </w:t>
      </w:r>
      <w:r w:rsidR="007D3845" w:rsidRPr="001C7A75">
        <w:rPr>
          <w:rFonts w:ascii="Times New Roman" w:hAnsi="Times New Roman"/>
          <w:szCs w:val="22"/>
        </w:rPr>
        <w:t>minimálnej trvanlivosti platnej pre jednotlivé druhy tovarov,</w:t>
      </w:r>
      <w:r w:rsidR="00397CA4" w:rsidRPr="001C7A75">
        <w:rPr>
          <w:rFonts w:ascii="Times New Roman" w:hAnsi="Times New Roman"/>
          <w:szCs w:val="22"/>
        </w:rPr>
        <w:t xml:space="preserve"> ktorá je dĺžkou záručnej doby </w:t>
      </w:r>
      <w:r w:rsidR="007D3845" w:rsidRPr="001C7A75">
        <w:rPr>
          <w:rFonts w:ascii="Times New Roman" w:hAnsi="Times New Roman"/>
          <w:szCs w:val="22"/>
        </w:rPr>
        <w:t xml:space="preserve">poskytovanej výrobcom.  </w:t>
      </w:r>
    </w:p>
    <w:p w:rsidR="00A60E6E" w:rsidRPr="001C7A75" w:rsidRDefault="00A60E6E" w:rsidP="00F3013C">
      <w:pPr>
        <w:tabs>
          <w:tab w:val="left" w:pos="426"/>
        </w:tabs>
        <w:ind w:left="426" w:hanging="426"/>
        <w:jc w:val="both"/>
        <w:rPr>
          <w:rFonts w:ascii="Times New Roman" w:hAnsi="Times New Roman"/>
          <w:szCs w:val="22"/>
        </w:rPr>
      </w:pPr>
      <w:r w:rsidRPr="001C7A75">
        <w:rPr>
          <w:rFonts w:ascii="Times New Roman" w:hAnsi="Times New Roman"/>
          <w:szCs w:val="22"/>
        </w:rPr>
        <w:t>6.4</w:t>
      </w:r>
      <w:r w:rsidR="00F3013C">
        <w:rPr>
          <w:rFonts w:ascii="Times New Roman" w:hAnsi="Times New Roman"/>
          <w:szCs w:val="22"/>
        </w:rPr>
        <w:tab/>
      </w:r>
      <w:r w:rsidR="007D3845" w:rsidRPr="001C7A75">
        <w:rPr>
          <w:rFonts w:ascii="Times New Roman" w:hAnsi="Times New Roman"/>
          <w:szCs w:val="22"/>
        </w:rPr>
        <w:t>Ak kupujúci</w:t>
      </w:r>
      <w:r w:rsidR="00397CA4" w:rsidRPr="001C7A75">
        <w:rPr>
          <w:rFonts w:ascii="Times New Roman" w:hAnsi="Times New Roman"/>
          <w:szCs w:val="22"/>
        </w:rPr>
        <w:t xml:space="preserve"> zistí zjavné vady  pri dodaní </w:t>
      </w:r>
      <w:r w:rsidR="007D3845" w:rsidRPr="001C7A75">
        <w:rPr>
          <w:rFonts w:ascii="Times New Roman" w:hAnsi="Times New Roman"/>
          <w:szCs w:val="22"/>
        </w:rPr>
        <w:t>tovaru vrátane vád súvisiacich s kvalitou tovaru, má právo h</w:t>
      </w:r>
      <w:r w:rsidR="00EC3EF1" w:rsidRPr="001C7A75">
        <w:rPr>
          <w:rFonts w:ascii="Times New Roman" w:hAnsi="Times New Roman"/>
          <w:szCs w:val="22"/>
        </w:rPr>
        <w:t xml:space="preserve">o odmietnuť </w:t>
      </w:r>
      <w:proofErr w:type="spellStart"/>
      <w:r w:rsidR="00EC3EF1" w:rsidRPr="001C7A75">
        <w:rPr>
          <w:rFonts w:ascii="Times New Roman" w:hAnsi="Times New Roman"/>
          <w:szCs w:val="22"/>
        </w:rPr>
        <w:t>t.j</w:t>
      </w:r>
      <w:proofErr w:type="spellEnd"/>
      <w:r w:rsidR="00EC3EF1" w:rsidRPr="001C7A75">
        <w:rPr>
          <w:rFonts w:ascii="Times New Roman" w:hAnsi="Times New Roman"/>
          <w:szCs w:val="22"/>
        </w:rPr>
        <w:t xml:space="preserve">. neprevziať, a </w:t>
      </w:r>
      <w:r w:rsidR="007D3845" w:rsidRPr="001C7A75">
        <w:rPr>
          <w:rFonts w:ascii="Times New Roman" w:hAnsi="Times New Roman"/>
          <w:szCs w:val="22"/>
        </w:rPr>
        <w:t xml:space="preserve">to v takom množstve a rozsahu, na aké sa táto </w:t>
      </w:r>
      <w:r w:rsidR="00EC3EF1" w:rsidRPr="001C7A75">
        <w:rPr>
          <w:rFonts w:ascii="Times New Roman" w:hAnsi="Times New Roman"/>
          <w:szCs w:val="22"/>
        </w:rPr>
        <w:t xml:space="preserve">vada vzťahuje, tým, že si voči </w:t>
      </w:r>
      <w:r w:rsidR="007D3845" w:rsidRPr="001C7A75">
        <w:rPr>
          <w:rFonts w:ascii="Times New Roman" w:hAnsi="Times New Roman"/>
          <w:szCs w:val="22"/>
        </w:rPr>
        <w:t>predávajúcemu uplatní reklamáciu ihneď i s odô</w:t>
      </w:r>
      <w:r w:rsidR="00397CA4" w:rsidRPr="001C7A75">
        <w:rPr>
          <w:rFonts w:ascii="Times New Roman" w:hAnsi="Times New Roman"/>
          <w:szCs w:val="22"/>
        </w:rPr>
        <w:t xml:space="preserve">vodnením. </w:t>
      </w:r>
    </w:p>
    <w:p w:rsidR="007D3845" w:rsidRPr="001C7A75" w:rsidRDefault="00A60E6E" w:rsidP="00F3013C">
      <w:pPr>
        <w:tabs>
          <w:tab w:val="left" w:pos="426"/>
        </w:tabs>
        <w:ind w:left="426" w:hanging="426"/>
        <w:jc w:val="both"/>
        <w:rPr>
          <w:rFonts w:ascii="Times New Roman" w:hAnsi="Times New Roman"/>
          <w:szCs w:val="22"/>
        </w:rPr>
      </w:pPr>
      <w:r w:rsidRPr="001C7A75">
        <w:rPr>
          <w:rFonts w:ascii="Times New Roman" w:hAnsi="Times New Roman"/>
          <w:szCs w:val="22"/>
        </w:rPr>
        <w:t>6.5</w:t>
      </w:r>
      <w:r w:rsidR="00F3013C">
        <w:rPr>
          <w:rFonts w:ascii="Times New Roman" w:hAnsi="Times New Roman"/>
          <w:szCs w:val="22"/>
        </w:rPr>
        <w:tab/>
      </w:r>
      <w:r w:rsidR="00397CA4" w:rsidRPr="001C7A75">
        <w:rPr>
          <w:rFonts w:ascii="Times New Roman" w:hAnsi="Times New Roman"/>
          <w:szCs w:val="22"/>
        </w:rPr>
        <w:t xml:space="preserve">Kupujúci má nárok na </w:t>
      </w:r>
      <w:r w:rsidR="007D3845" w:rsidRPr="001C7A75">
        <w:rPr>
          <w:rFonts w:ascii="Times New Roman" w:hAnsi="Times New Roman"/>
          <w:szCs w:val="22"/>
        </w:rPr>
        <w:t>dodanie chýbajúcej časti alebo chýbajúceho m</w:t>
      </w:r>
      <w:r w:rsidR="00397CA4" w:rsidRPr="001C7A75">
        <w:rPr>
          <w:rFonts w:ascii="Times New Roman" w:hAnsi="Times New Roman"/>
          <w:szCs w:val="22"/>
        </w:rPr>
        <w:t xml:space="preserve">nožstva tovaru na dodanie </w:t>
      </w:r>
      <w:r w:rsidR="007D3845" w:rsidRPr="001C7A75">
        <w:rPr>
          <w:rFonts w:ascii="Times New Roman" w:hAnsi="Times New Roman"/>
          <w:szCs w:val="22"/>
        </w:rPr>
        <w:t xml:space="preserve">náhradného tovaru a to najneskôr do </w:t>
      </w:r>
      <w:r w:rsidR="001A4FF5" w:rsidRPr="00F3013C">
        <w:rPr>
          <w:rFonts w:ascii="Times New Roman" w:hAnsi="Times New Roman"/>
          <w:szCs w:val="22"/>
          <w:highlight w:val="yellow"/>
        </w:rPr>
        <w:t>_____</w:t>
      </w:r>
      <w:r w:rsidR="00397CA4" w:rsidRPr="001C7A75">
        <w:rPr>
          <w:rFonts w:ascii="Times New Roman" w:hAnsi="Times New Roman"/>
          <w:szCs w:val="22"/>
        </w:rPr>
        <w:t xml:space="preserve"> </w:t>
      </w:r>
      <w:r w:rsidR="007D3845" w:rsidRPr="001C7A75">
        <w:rPr>
          <w:rFonts w:ascii="Times New Roman" w:hAnsi="Times New Roman"/>
          <w:szCs w:val="22"/>
        </w:rPr>
        <w:t xml:space="preserve">minút </w:t>
      </w:r>
      <w:r w:rsidR="00397CA4" w:rsidRPr="001C7A75">
        <w:rPr>
          <w:rFonts w:ascii="Times New Roman" w:hAnsi="Times New Roman"/>
          <w:szCs w:val="22"/>
        </w:rPr>
        <w:t xml:space="preserve">od zistenia tejto skutočnosti a neprevzatia pôvodnej dodávky tovaru. </w:t>
      </w:r>
    </w:p>
    <w:p w:rsidR="007D3845" w:rsidRPr="001C7A75" w:rsidRDefault="00A60E6E" w:rsidP="00F3013C">
      <w:pPr>
        <w:tabs>
          <w:tab w:val="left" w:pos="426"/>
        </w:tabs>
        <w:ind w:left="426" w:hanging="426"/>
        <w:jc w:val="both"/>
        <w:rPr>
          <w:rFonts w:ascii="Times New Roman" w:hAnsi="Times New Roman"/>
          <w:szCs w:val="22"/>
        </w:rPr>
      </w:pPr>
      <w:r w:rsidRPr="001C7A75">
        <w:rPr>
          <w:rFonts w:ascii="Times New Roman" w:hAnsi="Times New Roman"/>
          <w:szCs w:val="22"/>
        </w:rPr>
        <w:lastRenderedPageBreak/>
        <w:t>6.6</w:t>
      </w:r>
      <w:r w:rsidR="00F3013C">
        <w:rPr>
          <w:rFonts w:ascii="Times New Roman" w:hAnsi="Times New Roman"/>
          <w:szCs w:val="22"/>
        </w:rPr>
        <w:tab/>
      </w:r>
      <w:r w:rsidR="007D3845" w:rsidRPr="001C7A75">
        <w:rPr>
          <w:rFonts w:ascii="Times New Roman" w:hAnsi="Times New Roman"/>
          <w:szCs w:val="22"/>
        </w:rPr>
        <w:t>Predávajúci je povinný vysporiadať reklamáciu vád zjavných a vád akosti</w:t>
      </w:r>
      <w:r w:rsidR="00EC3EF1" w:rsidRPr="001C7A75">
        <w:rPr>
          <w:rFonts w:ascii="Times New Roman" w:hAnsi="Times New Roman"/>
          <w:szCs w:val="22"/>
        </w:rPr>
        <w:t xml:space="preserve"> ihneď. </w:t>
      </w:r>
      <w:r w:rsidR="007D3845" w:rsidRPr="001C7A75">
        <w:rPr>
          <w:rFonts w:ascii="Times New Roman" w:hAnsi="Times New Roman"/>
          <w:szCs w:val="22"/>
        </w:rPr>
        <w:t>Reklamáciu skrytých vád tovaru je predávajúci povinn</w:t>
      </w:r>
      <w:r w:rsidR="00EC3EF1" w:rsidRPr="001C7A75">
        <w:rPr>
          <w:rFonts w:ascii="Times New Roman" w:hAnsi="Times New Roman"/>
          <w:szCs w:val="22"/>
        </w:rPr>
        <w:t xml:space="preserve">ý vysporiadať </w:t>
      </w:r>
      <w:r w:rsidR="00EC3EF1" w:rsidRPr="009D127C">
        <w:rPr>
          <w:rFonts w:ascii="Times New Roman" w:hAnsi="Times New Roman"/>
          <w:szCs w:val="22"/>
        </w:rPr>
        <w:t xml:space="preserve">do </w:t>
      </w:r>
      <w:r w:rsidR="001A4FF5" w:rsidRPr="00F3013C">
        <w:rPr>
          <w:rFonts w:ascii="Times New Roman" w:hAnsi="Times New Roman"/>
          <w:szCs w:val="22"/>
        </w:rPr>
        <w:t>(</w:t>
      </w:r>
      <w:r w:rsidR="001A4FF5" w:rsidRPr="00F3013C">
        <w:rPr>
          <w:rFonts w:ascii="Times New Roman" w:hAnsi="Times New Roman"/>
          <w:szCs w:val="22"/>
          <w:highlight w:val="yellow"/>
        </w:rPr>
        <w:t>doplní uchádzač – podľa tabuľky</w:t>
      </w:r>
      <w:r w:rsidR="001A4FF5" w:rsidRPr="00F3013C">
        <w:rPr>
          <w:rFonts w:ascii="Times New Roman" w:hAnsi="Times New Roman"/>
          <w:szCs w:val="22"/>
        </w:rPr>
        <w:t>)</w:t>
      </w:r>
      <w:r w:rsidR="00EC3EF1" w:rsidRPr="001C7A75">
        <w:rPr>
          <w:rFonts w:ascii="Times New Roman" w:hAnsi="Times New Roman"/>
          <w:szCs w:val="22"/>
        </w:rPr>
        <w:t xml:space="preserve"> hodín odo dňa prijatia</w:t>
      </w:r>
      <w:r w:rsidR="007D3845" w:rsidRPr="001C7A75">
        <w:rPr>
          <w:rFonts w:ascii="Times New Roman" w:hAnsi="Times New Roman"/>
          <w:szCs w:val="22"/>
        </w:rPr>
        <w:t xml:space="preserve"> reklamácie.</w:t>
      </w:r>
    </w:p>
    <w:p w:rsidR="00EC3EF1" w:rsidRPr="001C7A75" w:rsidRDefault="00A60E6E" w:rsidP="00F3013C">
      <w:pPr>
        <w:tabs>
          <w:tab w:val="left" w:pos="426"/>
        </w:tabs>
        <w:ind w:left="426" w:hanging="426"/>
        <w:jc w:val="both"/>
        <w:rPr>
          <w:rFonts w:ascii="Times New Roman" w:hAnsi="Times New Roman"/>
          <w:szCs w:val="22"/>
        </w:rPr>
      </w:pPr>
      <w:r w:rsidRPr="001C7A75">
        <w:rPr>
          <w:rFonts w:ascii="Times New Roman" w:hAnsi="Times New Roman"/>
          <w:szCs w:val="22"/>
        </w:rPr>
        <w:t>6.7</w:t>
      </w:r>
      <w:r w:rsidR="00F3013C">
        <w:rPr>
          <w:rFonts w:ascii="Times New Roman" w:hAnsi="Times New Roman"/>
          <w:szCs w:val="22"/>
        </w:rPr>
        <w:tab/>
      </w:r>
      <w:r w:rsidR="007D3845" w:rsidRPr="001C7A75">
        <w:rPr>
          <w:rFonts w:ascii="Times New Roman" w:hAnsi="Times New Roman"/>
          <w:szCs w:val="22"/>
        </w:rPr>
        <w:t>Predávajúci je povinný písomne sa vyjadriť k reklam</w:t>
      </w:r>
      <w:r w:rsidR="00EC3EF1" w:rsidRPr="001C7A75">
        <w:rPr>
          <w:rFonts w:ascii="Times New Roman" w:hAnsi="Times New Roman"/>
          <w:szCs w:val="22"/>
        </w:rPr>
        <w:t xml:space="preserve">ácii najneskôr do </w:t>
      </w:r>
      <w:r w:rsidR="001A4FF5" w:rsidRPr="00F3013C">
        <w:rPr>
          <w:rFonts w:ascii="Times New Roman" w:hAnsi="Times New Roman"/>
          <w:szCs w:val="22"/>
          <w:highlight w:val="yellow"/>
        </w:rPr>
        <w:t>____</w:t>
      </w:r>
      <w:r w:rsidR="00EC3EF1" w:rsidRPr="001C7A75">
        <w:rPr>
          <w:rFonts w:ascii="Times New Roman" w:hAnsi="Times New Roman"/>
          <w:szCs w:val="22"/>
        </w:rPr>
        <w:t xml:space="preserve"> dní po jej </w:t>
      </w:r>
      <w:r w:rsidR="007D3845" w:rsidRPr="001C7A75">
        <w:rPr>
          <w:rFonts w:ascii="Times New Roman" w:hAnsi="Times New Roman"/>
          <w:szCs w:val="22"/>
        </w:rPr>
        <w:t>doručení. Ak sa v tejto lehote nevyjadrí, znamená to, že s</w:t>
      </w:r>
      <w:r w:rsidR="00EC3EF1" w:rsidRPr="001C7A75">
        <w:rPr>
          <w:rFonts w:ascii="Times New Roman" w:hAnsi="Times New Roman"/>
          <w:szCs w:val="22"/>
        </w:rPr>
        <w:t xml:space="preserve">úhlasí s opodstatnenosťou </w:t>
      </w:r>
      <w:r w:rsidR="007D3845" w:rsidRPr="001C7A75">
        <w:rPr>
          <w:rFonts w:ascii="Times New Roman" w:hAnsi="Times New Roman"/>
          <w:szCs w:val="22"/>
        </w:rPr>
        <w:t>reklamácie.</w:t>
      </w:r>
    </w:p>
    <w:p w:rsidR="00EC3EF1" w:rsidRPr="001C7A75" w:rsidRDefault="007A2BBC" w:rsidP="00F3013C">
      <w:pPr>
        <w:tabs>
          <w:tab w:val="left" w:pos="426"/>
        </w:tabs>
        <w:ind w:left="426" w:hanging="426"/>
        <w:jc w:val="both"/>
        <w:rPr>
          <w:rFonts w:ascii="Times New Roman" w:hAnsi="Times New Roman"/>
          <w:szCs w:val="22"/>
        </w:rPr>
      </w:pPr>
      <w:r>
        <w:rPr>
          <w:rFonts w:ascii="Times New Roman" w:hAnsi="Times New Roman"/>
          <w:szCs w:val="22"/>
        </w:rPr>
        <w:t>6.</w:t>
      </w:r>
      <w:r w:rsidR="00A60E6E" w:rsidRPr="001C7A75">
        <w:rPr>
          <w:rFonts w:ascii="Times New Roman" w:hAnsi="Times New Roman"/>
          <w:szCs w:val="22"/>
        </w:rPr>
        <w:t>8</w:t>
      </w:r>
      <w:r w:rsidR="00F3013C">
        <w:rPr>
          <w:rFonts w:ascii="Times New Roman" w:hAnsi="Times New Roman"/>
          <w:szCs w:val="22"/>
        </w:rPr>
        <w:tab/>
      </w:r>
      <w:r w:rsidR="007D3845" w:rsidRPr="001C7A75">
        <w:rPr>
          <w:rFonts w:ascii="Times New Roman" w:hAnsi="Times New Roman"/>
          <w:szCs w:val="22"/>
        </w:rPr>
        <w:t>V ostatných prípadoch, neupravených touto zmluvou,</w:t>
      </w:r>
      <w:r w:rsidR="00EC3EF1" w:rsidRPr="001C7A75">
        <w:rPr>
          <w:rFonts w:ascii="Times New Roman" w:hAnsi="Times New Roman"/>
          <w:szCs w:val="22"/>
        </w:rPr>
        <w:t xml:space="preserve"> sa budú zmluvné strany riadiť </w:t>
      </w:r>
      <w:r w:rsidR="007D3845" w:rsidRPr="001C7A75">
        <w:rPr>
          <w:rFonts w:ascii="Times New Roman" w:hAnsi="Times New Roman"/>
          <w:szCs w:val="22"/>
        </w:rPr>
        <w:t>ustanoveniami § 422 a nasl. Obchodného zákon</w:t>
      </w:r>
      <w:r w:rsidR="00EC3EF1" w:rsidRPr="001C7A75">
        <w:rPr>
          <w:rFonts w:ascii="Times New Roman" w:hAnsi="Times New Roman"/>
          <w:szCs w:val="22"/>
        </w:rPr>
        <w:t xml:space="preserve">níka, ktoré upravujú nároky zo </w:t>
      </w:r>
      <w:r w:rsidR="007D3845" w:rsidRPr="001C7A75">
        <w:rPr>
          <w:rFonts w:ascii="Times New Roman" w:hAnsi="Times New Roman"/>
          <w:szCs w:val="22"/>
        </w:rPr>
        <w:t xml:space="preserve">zodpovednosti za vady tovaru. </w:t>
      </w:r>
    </w:p>
    <w:p w:rsidR="007D3845" w:rsidRPr="001C7A75" w:rsidRDefault="007D3845" w:rsidP="004348E0">
      <w:pPr>
        <w:spacing w:before="240"/>
        <w:jc w:val="center"/>
        <w:rPr>
          <w:rFonts w:ascii="Times New Roman" w:hAnsi="Times New Roman"/>
          <w:b/>
          <w:szCs w:val="22"/>
        </w:rPr>
      </w:pPr>
      <w:r w:rsidRPr="001C7A75">
        <w:rPr>
          <w:rFonts w:ascii="Times New Roman" w:hAnsi="Times New Roman"/>
          <w:b/>
          <w:szCs w:val="22"/>
        </w:rPr>
        <w:t xml:space="preserve">Článok </w:t>
      </w:r>
      <w:r w:rsidR="00EC3EF1" w:rsidRPr="001C7A75">
        <w:rPr>
          <w:rFonts w:ascii="Times New Roman" w:hAnsi="Times New Roman"/>
          <w:b/>
          <w:szCs w:val="22"/>
        </w:rPr>
        <w:t>VII.</w:t>
      </w:r>
    </w:p>
    <w:p w:rsidR="007D3845" w:rsidRPr="001C7A75" w:rsidRDefault="00F54B2D" w:rsidP="004348E0">
      <w:pPr>
        <w:spacing w:after="120"/>
        <w:jc w:val="center"/>
        <w:rPr>
          <w:rFonts w:ascii="Times New Roman" w:hAnsi="Times New Roman"/>
          <w:b/>
          <w:szCs w:val="22"/>
        </w:rPr>
      </w:pPr>
      <w:r w:rsidRPr="001C7A75">
        <w:rPr>
          <w:rFonts w:ascii="Times New Roman" w:hAnsi="Times New Roman"/>
          <w:b/>
          <w:szCs w:val="22"/>
        </w:rPr>
        <w:t>Sa</w:t>
      </w:r>
      <w:r w:rsidR="007D3845" w:rsidRPr="001C7A75">
        <w:rPr>
          <w:rFonts w:ascii="Times New Roman" w:hAnsi="Times New Roman"/>
          <w:b/>
          <w:szCs w:val="22"/>
        </w:rPr>
        <w:t>nkcie</w:t>
      </w:r>
    </w:p>
    <w:p w:rsidR="00EC3EF1" w:rsidRPr="001C7A75" w:rsidRDefault="00A60E6E" w:rsidP="00F3013C">
      <w:pPr>
        <w:tabs>
          <w:tab w:val="left" w:pos="426"/>
        </w:tabs>
        <w:ind w:left="426" w:hanging="426"/>
        <w:jc w:val="both"/>
        <w:rPr>
          <w:rFonts w:ascii="Times New Roman" w:hAnsi="Times New Roman"/>
          <w:szCs w:val="22"/>
        </w:rPr>
      </w:pPr>
      <w:r w:rsidRPr="001C7A75">
        <w:rPr>
          <w:rFonts w:ascii="Times New Roman" w:hAnsi="Times New Roman"/>
          <w:szCs w:val="22"/>
        </w:rPr>
        <w:t>7.1</w:t>
      </w:r>
      <w:r w:rsidR="00F3013C">
        <w:rPr>
          <w:rFonts w:ascii="Times New Roman" w:hAnsi="Times New Roman"/>
          <w:szCs w:val="22"/>
        </w:rPr>
        <w:tab/>
      </w:r>
      <w:r w:rsidR="007D3845" w:rsidRPr="001C7A75">
        <w:rPr>
          <w:rFonts w:ascii="Times New Roman" w:hAnsi="Times New Roman"/>
          <w:szCs w:val="22"/>
        </w:rPr>
        <w:t>Pri porušení jednotlivej zmluvnej povinnosti predávajúceho dodať pre</w:t>
      </w:r>
      <w:r w:rsidR="00EC3EF1" w:rsidRPr="001C7A75">
        <w:rPr>
          <w:rFonts w:ascii="Times New Roman" w:hAnsi="Times New Roman"/>
          <w:szCs w:val="22"/>
        </w:rPr>
        <w:t xml:space="preserve">dmet plnenia  </w:t>
      </w:r>
      <w:r w:rsidR="007D3845" w:rsidRPr="001C7A75">
        <w:rPr>
          <w:rFonts w:ascii="Times New Roman" w:hAnsi="Times New Roman"/>
          <w:szCs w:val="22"/>
        </w:rPr>
        <w:t>v dohodnutom termíne, na dohodnuté miesto, v poža</w:t>
      </w:r>
      <w:r w:rsidR="00EC3EF1" w:rsidRPr="001C7A75">
        <w:rPr>
          <w:rFonts w:ascii="Times New Roman" w:hAnsi="Times New Roman"/>
          <w:szCs w:val="22"/>
        </w:rPr>
        <w:t xml:space="preserve">dovanej kvalite a za dohodnutú </w:t>
      </w:r>
      <w:r w:rsidR="007D3845" w:rsidRPr="001C7A75">
        <w:rPr>
          <w:rFonts w:ascii="Times New Roman" w:hAnsi="Times New Roman"/>
          <w:szCs w:val="22"/>
        </w:rPr>
        <w:t>cenu, je kupujúci oprávnený uplatniť voči predávajúcemu zmluvnú pokutu vo výške</w:t>
      </w:r>
      <w:r w:rsidR="00EC3EF1" w:rsidRPr="001C7A75">
        <w:rPr>
          <w:rFonts w:ascii="Times New Roman" w:hAnsi="Times New Roman"/>
          <w:szCs w:val="22"/>
        </w:rPr>
        <w:t xml:space="preserve"> </w:t>
      </w:r>
      <w:r w:rsidR="00EC3EF1" w:rsidRPr="00F3013C">
        <w:rPr>
          <w:rFonts w:ascii="Times New Roman" w:hAnsi="Times New Roman"/>
          <w:szCs w:val="22"/>
        </w:rPr>
        <w:t>200</w:t>
      </w:r>
      <w:r w:rsidR="007D3845" w:rsidRPr="00F3013C">
        <w:rPr>
          <w:rFonts w:ascii="Times New Roman" w:hAnsi="Times New Roman"/>
          <w:szCs w:val="22"/>
        </w:rPr>
        <w:t xml:space="preserve"> Eur</w:t>
      </w:r>
      <w:r w:rsidR="007D3845" w:rsidRPr="001C7A75">
        <w:rPr>
          <w:rFonts w:ascii="Times New Roman" w:hAnsi="Times New Roman"/>
          <w:szCs w:val="22"/>
        </w:rPr>
        <w:t xml:space="preserve"> za každé jedno porušenie.  To platí aj v prípad</w:t>
      </w:r>
      <w:r w:rsidR="00EC3EF1" w:rsidRPr="001C7A75">
        <w:rPr>
          <w:rFonts w:ascii="Times New Roman" w:hAnsi="Times New Roman"/>
          <w:szCs w:val="22"/>
        </w:rPr>
        <w:t xml:space="preserve">e nedodania alebo oneskoreného </w:t>
      </w:r>
      <w:r w:rsidR="007D3845" w:rsidRPr="001C7A75">
        <w:rPr>
          <w:rFonts w:ascii="Times New Roman" w:hAnsi="Times New Roman"/>
          <w:szCs w:val="22"/>
        </w:rPr>
        <w:t>dodania dokladov, ktoré sú potrebné na prevzatie alebo n</w:t>
      </w:r>
      <w:r w:rsidR="00EC3EF1" w:rsidRPr="001C7A75">
        <w:rPr>
          <w:rFonts w:ascii="Times New Roman" w:hAnsi="Times New Roman"/>
          <w:szCs w:val="22"/>
        </w:rPr>
        <w:t xml:space="preserve">a užívanie tovaru, alebo iných </w:t>
      </w:r>
      <w:r w:rsidR="007D3845" w:rsidRPr="001C7A75">
        <w:rPr>
          <w:rFonts w:ascii="Times New Roman" w:hAnsi="Times New Roman"/>
          <w:szCs w:val="22"/>
        </w:rPr>
        <w:t xml:space="preserve">dokladov, ktoré je predávajúci povinný predložiť kupujúcemu podľa </w:t>
      </w:r>
      <w:r w:rsidR="00EC3EF1" w:rsidRPr="001C7A75">
        <w:rPr>
          <w:rFonts w:ascii="Times New Roman" w:hAnsi="Times New Roman"/>
          <w:szCs w:val="22"/>
        </w:rPr>
        <w:t xml:space="preserve">tejto </w:t>
      </w:r>
      <w:r w:rsidR="007D3845" w:rsidRPr="001C7A75">
        <w:rPr>
          <w:rFonts w:ascii="Times New Roman" w:hAnsi="Times New Roman"/>
          <w:szCs w:val="22"/>
        </w:rPr>
        <w:t>zmluvy.</w:t>
      </w:r>
    </w:p>
    <w:p w:rsidR="00EC3EF1" w:rsidRPr="001C7A75" w:rsidRDefault="00E647CB" w:rsidP="00F3013C">
      <w:pPr>
        <w:tabs>
          <w:tab w:val="left" w:pos="426"/>
        </w:tabs>
        <w:ind w:left="426" w:hanging="426"/>
        <w:jc w:val="both"/>
        <w:rPr>
          <w:rFonts w:ascii="Times New Roman" w:hAnsi="Times New Roman"/>
          <w:szCs w:val="22"/>
        </w:rPr>
      </w:pPr>
      <w:r w:rsidRPr="001C7A75">
        <w:rPr>
          <w:rFonts w:ascii="Times New Roman" w:hAnsi="Times New Roman"/>
          <w:szCs w:val="22"/>
        </w:rPr>
        <w:t>7.2</w:t>
      </w:r>
      <w:r w:rsidR="00F3013C">
        <w:rPr>
          <w:rFonts w:ascii="Times New Roman" w:hAnsi="Times New Roman"/>
          <w:szCs w:val="22"/>
        </w:rPr>
        <w:tab/>
      </w:r>
      <w:r w:rsidR="007D3845" w:rsidRPr="001C7A75">
        <w:rPr>
          <w:rFonts w:ascii="Times New Roman" w:hAnsi="Times New Roman"/>
          <w:szCs w:val="22"/>
        </w:rPr>
        <w:t>V prípade omeškania kupujúceho s uhradením faktúry, je</w:t>
      </w:r>
      <w:r w:rsidR="00EC3EF1" w:rsidRPr="001C7A75">
        <w:rPr>
          <w:rFonts w:ascii="Times New Roman" w:hAnsi="Times New Roman"/>
          <w:szCs w:val="22"/>
        </w:rPr>
        <w:t xml:space="preserve"> predávajúci oprávnený účtovať </w:t>
      </w:r>
      <w:r w:rsidR="007D3845" w:rsidRPr="001C7A75">
        <w:rPr>
          <w:rFonts w:ascii="Times New Roman" w:hAnsi="Times New Roman"/>
          <w:szCs w:val="22"/>
        </w:rPr>
        <w:t>kupujúcemu zmluvnú pokutu vo výške 0,05 % z dlžnej sumy za každý deň omeškania.</w:t>
      </w:r>
    </w:p>
    <w:p w:rsidR="0048108A" w:rsidRPr="001C7A75" w:rsidRDefault="00E647CB" w:rsidP="00F3013C">
      <w:pPr>
        <w:tabs>
          <w:tab w:val="left" w:pos="426"/>
        </w:tabs>
        <w:ind w:left="426" w:hanging="426"/>
        <w:jc w:val="both"/>
        <w:rPr>
          <w:rFonts w:ascii="Times New Roman" w:hAnsi="Times New Roman"/>
          <w:szCs w:val="22"/>
        </w:rPr>
      </w:pPr>
      <w:r w:rsidRPr="001C7A75">
        <w:rPr>
          <w:rFonts w:ascii="Times New Roman" w:hAnsi="Times New Roman"/>
          <w:szCs w:val="22"/>
        </w:rPr>
        <w:t>7.3</w:t>
      </w:r>
      <w:r w:rsidR="00F3013C">
        <w:rPr>
          <w:rFonts w:ascii="Times New Roman" w:hAnsi="Times New Roman"/>
          <w:szCs w:val="22"/>
        </w:rPr>
        <w:tab/>
      </w:r>
      <w:r w:rsidR="007D3845" w:rsidRPr="001C7A75">
        <w:rPr>
          <w:rFonts w:ascii="Times New Roman" w:hAnsi="Times New Roman"/>
          <w:szCs w:val="22"/>
        </w:rPr>
        <w:t xml:space="preserve">Zaplatenie zmluvnej pokuty nezbavuje predávajúceho </w:t>
      </w:r>
      <w:r w:rsidR="0048108A" w:rsidRPr="001C7A75">
        <w:rPr>
          <w:rFonts w:ascii="Times New Roman" w:hAnsi="Times New Roman"/>
          <w:szCs w:val="22"/>
        </w:rPr>
        <w:t xml:space="preserve">povinnosti dodať tovar alebo </w:t>
      </w:r>
      <w:r w:rsidR="007D3845" w:rsidRPr="001C7A75">
        <w:rPr>
          <w:rFonts w:ascii="Times New Roman" w:hAnsi="Times New Roman"/>
          <w:szCs w:val="22"/>
        </w:rPr>
        <w:t xml:space="preserve">doklady podľa </w:t>
      </w:r>
      <w:r w:rsidR="0048108A" w:rsidRPr="001C7A75">
        <w:rPr>
          <w:rFonts w:ascii="Times New Roman" w:hAnsi="Times New Roman"/>
          <w:szCs w:val="22"/>
        </w:rPr>
        <w:t xml:space="preserve">tejto </w:t>
      </w:r>
      <w:r w:rsidR="007D3845" w:rsidRPr="001C7A75">
        <w:rPr>
          <w:rFonts w:ascii="Times New Roman" w:hAnsi="Times New Roman"/>
          <w:szCs w:val="22"/>
        </w:rPr>
        <w:t xml:space="preserve">zmluvy. </w:t>
      </w:r>
    </w:p>
    <w:p w:rsidR="007D3845" w:rsidRPr="001C7A75" w:rsidRDefault="00F3013C" w:rsidP="00F3013C">
      <w:pPr>
        <w:tabs>
          <w:tab w:val="left" w:pos="426"/>
        </w:tabs>
        <w:ind w:left="426" w:hanging="426"/>
        <w:jc w:val="both"/>
        <w:rPr>
          <w:rFonts w:ascii="Times New Roman" w:hAnsi="Times New Roman"/>
          <w:szCs w:val="22"/>
        </w:rPr>
      </w:pPr>
      <w:r>
        <w:rPr>
          <w:rFonts w:ascii="Times New Roman" w:hAnsi="Times New Roman"/>
          <w:szCs w:val="22"/>
        </w:rPr>
        <w:t>7.4</w:t>
      </w:r>
      <w:r>
        <w:rPr>
          <w:rFonts w:ascii="Times New Roman" w:hAnsi="Times New Roman"/>
          <w:szCs w:val="22"/>
        </w:rPr>
        <w:tab/>
      </w:r>
      <w:r w:rsidR="007D3845" w:rsidRPr="001C7A75">
        <w:rPr>
          <w:rFonts w:ascii="Times New Roman" w:hAnsi="Times New Roman"/>
          <w:szCs w:val="22"/>
        </w:rPr>
        <w:t xml:space="preserve">Zmluvné strany </w:t>
      </w:r>
      <w:r w:rsidR="00AD2A35">
        <w:rPr>
          <w:rFonts w:ascii="Times New Roman" w:hAnsi="Times New Roman"/>
          <w:szCs w:val="22"/>
        </w:rPr>
        <w:t>vy</w:t>
      </w:r>
      <w:r w:rsidR="007D3845" w:rsidRPr="001C7A75">
        <w:rPr>
          <w:rFonts w:ascii="Times New Roman" w:hAnsi="Times New Roman"/>
          <w:szCs w:val="22"/>
        </w:rPr>
        <w:t xml:space="preserve">hlasujú, že výška zmluvnej pokuty </w:t>
      </w:r>
      <w:r w:rsidR="0048108A" w:rsidRPr="001C7A75">
        <w:rPr>
          <w:rFonts w:ascii="Times New Roman" w:hAnsi="Times New Roman"/>
          <w:szCs w:val="22"/>
        </w:rPr>
        <w:t xml:space="preserve">je primeraná, je v súlade so  </w:t>
      </w:r>
      <w:r w:rsidR="007D3845" w:rsidRPr="001C7A75">
        <w:rPr>
          <w:rFonts w:ascii="Times New Roman" w:hAnsi="Times New Roman"/>
          <w:szCs w:val="22"/>
        </w:rPr>
        <w:t>zásadami poctivého obchodného styku a bola dohodn</w:t>
      </w:r>
      <w:r w:rsidR="00F54B2D" w:rsidRPr="001C7A75">
        <w:rPr>
          <w:rFonts w:ascii="Times New Roman" w:hAnsi="Times New Roman"/>
          <w:szCs w:val="22"/>
        </w:rPr>
        <w:t xml:space="preserve">utá s prihliadnutím na význam </w:t>
      </w:r>
      <w:r w:rsidR="007D3845" w:rsidRPr="001C7A75">
        <w:rPr>
          <w:rFonts w:ascii="Times New Roman" w:hAnsi="Times New Roman"/>
          <w:szCs w:val="22"/>
        </w:rPr>
        <w:t xml:space="preserve">zabezpečovaných povinností. </w:t>
      </w:r>
    </w:p>
    <w:p w:rsidR="00DE777C" w:rsidRPr="001C7A75" w:rsidRDefault="00F3013C" w:rsidP="00F3013C">
      <w:pPr>
        <w:tabs>
          <w:tab w:val="left" w:pos="426"/>
        </w:tabs>
        <w:ind w:left="426" w:hanging="426"/>
        <w:jc w:val="both"/>
        <w:rPr>
          <w:rFonts w:ascii="Times New Roman" w:hAnsi="Times New Roman"/>
          <w:szCs w:val="22"/>
        </w:rPr>
      </w:pPr>
      <w:r>
        <w:rPr>
          <w:rFonts w:ascii="Times New Roman" w:hAnsi="Times New Roman"/>
          <w:szCs w:val="22"/>
        </w:rPr>
        <w:t>7.5</w:t>
      </w:r>
      <w:r>
        <w:rPr>
          <w:rFonts w:ascii="Times New Roman" w:hAnsi="Times New Roman"/>
          <w:szCs w:val="22"/>
        </w:rPr>
        <w:tab/>
      </w:r>
      <w:r w:rsidR="007D3845" w:rsidRPr="001C7A75">
        <w:rPr>
          <w:rFonts w:ascii="Times New Roman" w:hAnsi="Times New Roman"/>
          <w:szCs w:val="22"/>
        </w:rPr>
        <w:t>Zaplatením zmluvnej pokuty nie je dotknuté právo kupuj</w:t>
      </w:r>
      <w:r w:rsidR="00F54B2D" w:rsidRPr="001C7A75">
        <w:rPr>
          <w:rFonts w:ascii="Times New Roman" w:hAnsi="Times New Roman"/>
          <w:szCs w:val="22"/>
        </w:rPr>
        <w:t xml:space="preserve">úceho na náhradu škody, ktorá </w:t>
      </w:r>
      <w:r w:rsidR="007D3845" w:rsidRPr="001C7A75">
        <w:rPr>
          <w:rFonts w:ascii="Times New Roman" w:hAnsi="Times New Roman"/>
          <w:szCs w:val="22"/>
        </w:rPr>
        <w:t>mu omeškaním predávajúceho vznikla.</w:t>
      </w:r>
      <w:r w:rsidR="00E647CB" w:rsidRPr="001C7A75">
        <w:rPr>
          <w:rFonts w:ascii="Times New Roman" w:hAnsi="Times New Roman"/>
          <w:szCs w:val="22"/>
        </w:rPr>
        <w:t xml:space="preserve"> </w:t>
      </w:r>
      <w:r w:rsidR="007D3845" w:rsidRPr="001C7A75">
        <w:rPr>
          <w:rFonts w:ascii="Times New Roman" w:hAnsi="Times New Roman"/>
          <w:szCs w:val="22"/>
        </w:rPr>
        <w:t>Zodpovednosť za škodu sa bude riadiť podľa prí</w:t>
      </w:r>
      <w:r w:rsidR="00F54B2D" w:rsidRPr="001C7A75">
        <w:rPr>
          <w:rFonts w:ascii="Times New Roman" w:hAnsi="Times New Roman"/>
          <w:szCs w:val="22"/>
        </w:rPr>
        <w:t xml:space="preserve">slušných ustanovení Obchodného </w:t>
      </w:r>
      <w:r w:rsidR="007D3845" w:rsidRPr="001C7A75">
        <w:rPr>
          <w:rFonts w:ascii="Times New Roman" w:hAnsi="Times New Roman"/>
          <w:szCs w:val="22"/>
        </w:rPr>
        <w:t>zákonníka. Pre účely tejto zmluvy sa škodou roz</w:t>
      </w:r>
      <w:r w:rsidR="00F54B2D" w:rsidRPr="001C7A75">
        <w:rPr>
          <w:rFonts w:ascii="Times New Roman" w:hAnsi="Times New Roman"/>
          <w:szCs w:val="22"/>
        </w:rPr>
        <w:t xml:space="preserve">umejú aj náklady kupujúceho na </w:t>
      </w:r>
      <w:r w:rsidR="007D3845" w:rsidRPr="001C7A75">
        <w:rPr>
          <w:rFonts w:ascii="Times New Roman" w:hAnsi="Times New Roman"/>
          <w:szCs w:val="22"/>
        </w:rPr>
        <w:t>zabezpečenie rovnakého alebo porovnateľného tovaru u</w:t>
      </w:r>
      <w:r w:rsidR="00F54B2D" w:rsidRPr="001C7A75">
        <w:rPr>
          <w:rFonts w:ascii="Times New Roman" w:hAnsi="Times New Roman"/>
          <w:szCs w:val="22"/>
        </w:rPr>
        <w:t xml:space="preserve"> iného predávajúceho v prípade </w:t>
      </w:r>
      <w:r w:rsidR="007D3845" w:rsidRPr="001C7A75">
        <w:rPr>
          <w:rFonts w:ascii="Times New Roman" w:hAnsi="Times New Roman"/>
          <w:szCs w:val="22"/>
        </w:rPr>
        <w:t>omeškania predávajúceho s dodaním tovaru alebo odstr</w:t>
      </w:r>
      <w:r w:rsidR="00F54B2D" w:rsidRPr="001C7A75">
        <w:rPr>
          <w:rFonts w:ascii="Times New Roman" w:hAnsi="Times New Roman"/>
          <w:szCs w:val="22"/>
        </w:rPr>
        <w:t xml:space="preserve">ánením vád tovaru, pokiaľ toto </w:t>
      </w:r>
      <w:r w:rsidR="007D3845" w:rsidRPr="001C7A75">
        <w:rPr>
          <w:rFonts w:ascii="Times New Roman" w:hAnsi="Times New Roman"/>
          <w:szCs w:val="22"/>
        </w:rPr>
        <w:t xml:space="preserve">omeškanie ohrozuje činnosť kupujúceho. </w:t>
      </w:r>
    </w:p>
    <w:p w:rsidR="00E647CB" w:rsidRPr="001C7A75" w:rsidRDefault="00F3013C" w:rsidP="00F3013C">
      <w:pPr>
        <w:tabs>
          <w:tab w:val="left" w:pos="426"/>
        </w:tabs>
        <w:ind w:left="426" w:hanging="426"/>
        <w:jc w:val="both"/>
        <w:rPr>
          <w:rFonts w:ascii="Times New Roman" w:hAnsi="Times New Roman"/>
          <w:szCs w:val="22"/>
        </w:rPr>
      </w:pPr>
      <w:r>
        <w:rPr>
          <w:rFonts w:ascii="Times New Roman" w:hAnsi="Times New Roman"/>
          <w:szCs w:val="22"/>
        </w:rPr>
        <w:t>7.6</w:t>
      </w:r>
      <w:r>
        <w:rPr>
          <w:rFonts w:ascii="Times New Roman" w:hAnsi="Times New Roman"/>
          <w:szCs w:val="22"/>
        </w:rPr>
        <w:tab/>
      </w:r>
      <w:r w:rsidR="00E647CB" w:rsidRPr="00F3013C">
        <w:rPr>
          <w:rFonts w:ascii="Times New Roman" w:hAnsi="Times New Roman"/>
          <w:szCs w:val="22"/>
        </w:rPr>
        <w:t xml:space="preserve">Zmluvné strany sa dohodli, že predávajúci ako veriteľ nie je oprávnený, bez súhlasu kupujúceho ako dlžníka, postúpiť pohľadávku voči kupujúcemu podľa </w:t>
      </w:r>
      <w:proofErr w:type="spellStart"/>
      <w:r w:rsidR="00E647CB" w:rsidRPr="00F3013C">
        <w:rPr>
          <w:rFonts w:ascii="Times New Roman" w:hAnsi="Times New Roman"/>
          <w:szCs w:val="22"/>
        </w:rPr>
        <w:t>ust</w:t>
      </w:r>
      <w:proofErr w:type="spellEnd"/>
      <w:r w:rsidR="00E647CB" w:rsidRPr="00F3013C">
        <w:rPr>
          <w:rFonts w:ascii="Times New Roman" w:hAnsi="Times New Roman"/>
          <w:szCs w:val="22"/>
        </w:rPr>
        <w:t>. § 524 a nasl. zákona č. 40/1964 Zb. Občiansky zákonník v znení neskorších predpisov na inú osobu. Udelenie súhlasu kupujúceho ako dlžníka k cesii je podmienené predchádzajúcim písomným súhlasom Ministerstva zdravotníctva SR. Právny úkon, na základe ktorého by k cesii došlo, sa bude považovať za absolútne neplatný.</w:t>
      </w:r>
      <w:r w:rsidR="00E647CB" w:rsidRPr="001C7A75">
        <w:rPr>
          <w:rFonts w:ascii="Times New Roman" w:hAnsi="Times New Roman"/>
          <w:szCs w:val="22"/>
        </w:rPr>
        <w:t xml:space="preserve">  </w:t>
      </w:r>
    </w:p>
    <w:p w:rsidR="007D3845" w:rsidRPr="001C7A75" w:rsidRDefault="007D3845" w:rsidP="004348E0">
      <w:pPr>
        <w:spacing w:before="240"/>
        <w:jc w:val="center"/>
        <w:rPr>
          <w:rFonts w:ascii="Times New Roman" w:hAnsi="Times New Roman"/>
          <w:b/>
          <w:szCs w:val="22"/>
        </w:rPr>
      </w:pPr>
      <w:r w:rsidRPr="001C7A75">
        <w:rPr>
          <w:rFonts w:ascii="Times New Roman" w:hAnsi="Times New Roman"/>
          <w:b/>
          <w:szCs w:val="22"/>
        </w:rPr>
        <w:t xml:space="preserve">Článok </w:t>
      </w:r>
      <w:r w:rsidR="00F54B2D" w:rsidRPr="001C7A75">
        <w:rPr>
          <w:rFonts w:ascii="Times New Roman" w:hAnsi="Times New Roman"/>
          <w:b/>
          <w:szCs w:val="22"/>
        </w:rPr>
        <w:t>VIII</w:t>
      </w:r>
      <w:r w:rsidRPr="001C7A75">
        <w:rPr>
          <w:rFonts w:ascii="Times New Roman" w:hAnsi="Times New Roman"/>
          <w:b/>
          <w:szCs w:val="22"/>
        </w:rPr>
        <w:t>.</w:t>
      </w:r>
    </w:p>
    <w:p w:rsidR="007D3845" w:rsidRPr="001C7A75" w:rsidRDefault="007D3845" w:rsidP="004348E0">
      <w:pPr>
        <w:spacing w:after="120"/>
        <w:jc w:val="center"/>
        <w:rPr>
          <w:rFonts w:ascii="Times New Roman" w:hAnsi="Times New Roman"/>
          <w:b/>
          <w:szCs w:val="22"/>
        </w:rPr>
      </w:pPr>
      <w:r w:rsidRPr="001C7A75">
        <w:rPr>
          <w:rFonts w:ascii="Times New Roman" w:hAnsi="Times New Roman"/>
          <w:b/>
          <w:szCs w:val="22"/>
        </w:rPr>
        <w:t>Doba platnosti a skončenie zmluvy</w:t>
      </w:r>
    </w:p>
    <w:p w:rsidR="007D3845" w:rsidRPr="001C7A75" w:rsidRDefault="00E647CB" w:rsidP="00AD2A35">
      <w:pPr>
        <w:tabs>
          <w:tab w:val="left" w:pos="426"/>
        </w:tabs>
        <w:ind w:left="426" w:hanging="426"/>
        <w:jc w:val="both"/>
        <w:rPr>
          <w:rFonts w:ascii="Times New Roman" w:hAnsi="Times New Roman"/>
          <w:szCs w:val="22"/>
        </w:rPr>
      </w:pPr>
      <w:r w:rsidRPr="001C7A75">
        <w:rPr>
          <w:rFonts w:ascii="Times New Roman" w:hAnsi="Times New Roman"/>
          <w:szCs w:val="22"/>
        </w:rPr>
        <w:t>8.1</w:t>
      </w:r>
      <w:r w:rsidR="00AD2A35">
        <w:rPr>
          <w:rFonts w:ascii="Times New Roman" w:hAnsi="Times New Roman"/>
          <w:szCs w:val="22"/>
        </w:rPr>
        <w:tab/>
      </w:r>
      <w:r w:rsidR="007D3845" w:rsidRPr="001C7A75">
        <w:rPr>
          <w:rFonts w:ascii="Times New Roman" w:hAnsi="Times New Roman"/>
          <w:szCs w:val="22"/>
        </w:rPr>
        <w:t xml:space="preserve">Zmluva sa uzatvára na dobu určitú a to na </w:t>
      </w:r>
      <w:r w:rsidR="007D3845" w:rsidRPr="009D127C">
        <w:rPr>
          <w:rFonts w:ascii="Times New Roman" w:hAnsi="Times New Roman"/>
          <w:szCs w:val="22"/>
        </w:rPr>
        <w:t>24</w:t>
      </w:r>
      <w:r w:rsidR="007D3845" w:rsidRPr="001C7A75">
        <w:rPr>
          <w:rFonts w:ascii="Times New Roman" w:hAnsi="Times New Roman"/>
          <w:szCs w:val="22"/>
        </w:rPr>
        <w:t xml:space="preserve"> mesiacov odo dňa nadobudnutia jej účinnosti</w:t>
      </w:r>
      <w:r w:rsidRPr="001C7A75">
        <w:rPr>
          <w:rFonts w:ascii="Times New Roman" w:hAnsi="Times New Roman"/>
          <w:szCs w:val="22"/>
        </w:rPr>
        <w:t>.</w:t>
      </w:r>
      <w:r w:rsidR="007D3845" w:rsidRPr="001C7A75">
        <w:rPr>
          <w:rFonts w:ascii="Times New Roman" w:hAnsi="Times New Roman"/>
          <w:szCs w:val="22"/>
        </w:rPr>
        <w:t xml:space="preserve"> </w:t>
      </w:r>
    </w:p>
    <w:p w:rsidR="007D3845" w:rsidRPr="001C7A75" w:rsidRDefault="00E647CB" w:rsidP="00AD2A35">
      <w:pPr>
        <w:tabs>
          <w:tab w:val="left" w:pos="426"/>
        </w:tabs>
        <w:ind w:left="426" w:hanging="426"/>
        <w:jc w:val="both"/>
        <w:rPr>
          <w:rFonts w:ascii="Times New Roman" w:hAnsi="Times New Roman"/>
          <w:szCs w:val="22"/>
        </w:rPr>
      </w:pPr>
      <w:r w:rsidRPr="001C7A75">
        <w:rPr>
          <w:rFonts w:ascii="Times New Roman" w:hAnsi="Times New Roman"/>
          <w:szCs w:val="22"/>
        </w:rPr>
        <w:t>8.2</w:t>
      </w:r>
      <w:r w:rsidR="00AD2A35">
        <w:rPr>
          <w:rFonts w:ascii="Times New Roman" w:hAnsi="Times New Roman"/>
          <w:szCs w:val="22"/>
        </w:rPr>
        <w:tab/>
      </w:r>
      <w:r w:rsidR="007D3845" w:rsidRPr="001C7A75">
        <w:rPr>
          <w:rFonts w:ascii="Times New Roman" w:hAnsi="Times New Roman"/>
          <w:szCs w:val="22"/>
        </w:rPr>
        <w:t>Zmluva nadobúda platnosť dňom podpísania obidvom</w:t>
      </w:r>
      <w:r w:rsidR="00F54B2D" w:rsidRPr="001C7A75">
        <w:rPr>
          <w:rFonts w:ascii="Times New Roman" w:hAnsi="Times New Roman"/>
          <w:szCs w:val="22"/>
        </w:rPr>
        <w:t>a</w:t>
      </w:r>
      <w:r w:rsidR="007D3845" w:rsidRPr="001C7A75">
        <w:rPr>
          <w:rFonts w:ascii="Times New Roman" w:hAnsi="Times New Roman"/>
          <w:szCs w:val="22"/>
        </w:rPr>
        <w:t xml:space="preserve"> zmluvnými stranami a účinnosť d</w:t>
      </w:r>
      <w:r w:rsidR="00F54B2D" w:rsidRPr="001C7A75">
        <w:rPr>
          <w:rFonts w:ascii="Times New Roman" w:hAnsi="Times New Roman"/>
          <w:szCs w:val="22"/>
        </w:rPr>
        <w:t>ň</w:t>
      </w:r>
      <w:r w:rsidR="007D3845" w:rsidRPr="001C7A75">
        <w:rPr>
          <w:rFonts w:ascii="Times New Roman" w:hAnsi="Times New Roman"/>
          <w:szCs w:val="22"/>
        </w:rPr>
        <w:t xml:space="preserve">om nasledujúcim po dni </w:t>
      </w:r>
      <w:r w:rsidRPr="001C7A75">
        <w:rPr>
          <w:rFonts w:ascii="Times New Roman" w:hAnsi="Times New Roman"/>
          <w:szCs w:val="22"/>
        </w:rPr>
        <w:t xml:space="preserve">jej </w:t>
      </w:r>
      <w:r w:rsidR="007D3845" w:rsidRPr="001C7A75">
        <w:rPr>
          <w:rFonts w:ascii="Times New Roman" w:hAnsi="Times New Roman"/>
          <w:szCs w:val="22"/>
        </w:rPr>
        <w:t xml:space="preserve">zverejnenia na webovom sídle kupujúceho v zmysle Občianskeho zákonníka v spojení so zákonom č. 211/2000 </w:t>
      </w:r>
      <w:proofErr w:type="spellStart"/>
      <w:r w:rsidR="007D3845" w:rsidRPr="001C7A75">
        <w:rPr>
          <w:rFonts w:ascii="Times New Roman" w:hAnsi="Times New Roman"/>
          <w:szCs w:val="22"/>
        </w:rPr>
        <w:t>Z.z</w:t>
      </w:r>
      <w:proofErr w:type="spellEnd"/>
      <w:r w:rsidR="007D3845" w:rsidRPr="001C7A75">
        <w:rPr>
          <w:rFonts w:ascii="Times New Roman" w:hAnsi="Times New Roman"/>
          <w:szCs w:val="22"/>
        </w:rPr>
        <w:t xml:space="preserve">. o slobodnom </w:t>
      </w:r>
      <w:bookmarkStart w:id="0" w:name="_GoBack"/>
      <w:bookmarkEnd w:id="0"/>
      <w:r w:rsidR="007D3845" w:rsidRPr="001C7A75">
        <w:rPr>
          <w:rFonts w:ascii="Times New Roman" w:hAnsi="Times New Roman"/>
          <w:szCs w:val="22"/>
        </w:rPr>
        <w:t xml:space="preserve">prístupe k informáciám a o zmene a doplnení niektorých zákonov v znení neskorších predpisov. </w:t>
      </w:r>
    </w:p>
    <w:p w:rsidR="007D3845" w:rsidRPr="001C7A75" w:rsidRDefault="00E647CB" w:rsidP="00AD2A35">
      <w:pPr>
        <w:tabs>
          <w:tab w:val="left" w:pos="426"/>
        </w:tabs>
        <w:ind w:left="426" w:hanging="426"/>
        <w:jc w:val="both"/>
        <w:rPr>
          <w:rFonts w:ascii="Times New Roman" w:hAnsi="Times New Roman"/>
          <w:szCs w:val="22"/>
        </w:rPr>
      </w:pPr>
      <w:r w:rsidRPr="001C7A75">
        <w:rPr>
          <w:rFonts w:ascii="Times New Roman" w:hAnsi="Times New Roman"/>
          <w:szCs w:val="22"/>
        </w:rPr>
        <w:t>8.3</w:t>
      </w:r>
      <w:r w:rsidR="00AD2A35">
        <w:rPr>
          <w:rFonts w:ascii="Times New Roman" w:hAnsi="Times New Roman"/>
          <w:szCs w:val="22"/>
        </w:rPr>
        <w:tab/>
      </w:r>
      <w:r w:rsidR="007D3845" w:rsidRPr="001C7A75">
        <w:rPr>
          <w:rFonts w:ascii="Times New Roman" w:hAnsi="Times New Roman"/>
          <w:szCs w:val="22"/>
        </w:rPr>
        <w:t xml:space="preserve">Každá zo </w:t>
      </w:r>
      <w:r w:rsidRPr="001C7A75">
        <w:rPr>
          <w:rFonts w:ascii="Times New Roman" w:hAnsi="Times New Roman"/>
          <w:szCs w:val="22"/>
        </w:rPr>
        <w:t xml:space="preserve">zmluvných </w:t>
      </w:r>
      <w:r w:rsidR="007D3845" w:rsidRPr="001C7A75">
        <w:rPr>
          <w:rFonts w:ascii="Times New Roman" w:hAnsi="Times New Roman"/>
          <w:szCs w:val="22"/>
        </w:rPr>
        <w:t>strán môže zmluvu kedykoľvek vypovedať bez udania dôvodu, a to písomnou výpoveďou riadne doručenou druhej zmluvnej strane. Výpovedná lehota je trojmesačná a začína plynúť od prvého dňa kalendárneho mesiaca nasledujúceho po doručení výpovede a skončí sa uplynutím posledného dňa príslušného kalendárneho mesiaca.</w:t>
      </w:r>
    </w:p>
    <w:p w:rsidR="007D3845" w:rsidRPr="001C7A75" w:rsidRDefault="00E647CB" w:rsidP="00AD2A35">
      <w:pPr>
        <w:tabs>
          <w:tab w:val="left" w:pos="426"/>
        </w:tabs>
        <w:ind w:left="426" w:hanging="426"/>
        <w:jc w:val="both"/>
        <w:rPr>
          <w:rFonts w:ascii="Times New Roman" w:hAnsi="Times New Roman"/>
          <w:szCs w:val="22"/>
        </w:rPr>
      </w:pPr>
      <w:r w:rsidRPr="001C7A75">
        <w:rPr>
          <w:rFonts w:ascii="Times New Roman" w:hAnsi="Times New Roman"/>
          <w:szCs w:val="22"/>
        </w:rPr>
        <w:t>8.4</w:t>
      </w:r>
      <w:r w:rsidR="00AD2A35">
        <w:rPr>
          <w:rFonts w:ascii="Times New Roman" w:hAnsi="Times New Roman"/>
          <w:szCs w:val="22"/>
        </w:rPr>
        <w:tab/>
      </w:r>
      <w:r w:rsidR="007D3845" w:rsidRPr="001C7A75">
        <w:rPr>
          <w:rFonts w:ascii="Times New Roman" w:hAnsi="Times New Roman"/>
          <w:szCs w:val="22"/>
        </w:rPr>
        <w:t>Pri podstatnom porušení povinností vyplývajúcich z tejto zmluvy môže oprávnená strana okamžite písomne odstúpiť  od zmluvy a požadovať od povinnej strany náhradu škody, ktorá jej vinou vznikla, v súlade s platnou  právnou úpravou. Strany sa dohodli za podstatné porušenie povinností považovať porušenie akejkoľvek povinnosti vyplývajúcej z tejto zmluvy. Úplná alebo čiastočná zodpovednosť strany je vylúčená v prípadoch zásahu vyššej moci.</w:t>
      </w:r>
    </w:p>
    <w:p w:rsidR="007D3845" w:rsidRPr="001C7A75" w:rsidRDefault="00E647CB" w:rsidP="00AD2A35">
      <w:pPr>
        <w:tabs>
          <w:tab w:val="left" w:pos="426"/>
        </w:tabs>
        <w:ind w:left="426" w:hanging="426"/>
        <w:jc w:val="both"/>
        <w:rPr>
          <w:rFonts w:ascii="Times New Roman" w:hAnsi="Times New Roman"/>
          <w:szCs w:val="22"/>
        </w:rPr>
      </w:pPr>
      <w:r w:rsidRPr="001C7A75">
        <w:rPr>
          <w:rFonts w:ascii="Times New Roman" w:hAnsi="Times New Roman"/>
          <w:szCs w:val="22"/>
        </w:rPr>
        <w:t>8.5</w:t>
      </w:r>
      <w:r w:rsidR="00AD2A35">
        <w:rPr>
          <w:rFonts w:ascii="Times New Roman" w:hAnsi="Times New Roman"/>
          <w:szCs w:val="22"/>
        </w:rPr>
        <w:tab/>
      </w:r>
      <w:r w:rsidR="007D3845" w:rsidRPr="001C7A75">
        <w:rPr>
          <w:rFonts w:ascii="Times New Roman" w:hAnsi="Times New Roman"/>
          <w:szCs w:val="22"/>
        </w:rPr>
        <w:t xml:space="preserve">Kupujúci je oprávnený odstúpiť od tejto zmluvy aj v prípade, ak predávajúci vstúpil do likvidácie, na jeho majetok bol vyhlásený konkurz alebo povolené vyrovnanie, bol podaný návrh na vyhlásenie konkurzu na jeho majetok alebo na povolenie vyrovnania ako aj vtedy, ak existuje dôvodná obava, že plnenie záväzkov predávajúceho v zmysle tejto zmluvy je vážne ohrozené a kupujúci zistí, že jeho Osvedčenie Regionálnej veterinárnej a potravinovej správy SR o hygienickej spôsobilosti dopravného prostriedku na prepravu predmetu zmluvy v zmysle Potravinového kódexu SR stratilo platnosť. </w:t>
      </w:r>
    </w:p>
    <w:p w:rsidR="007D3845" w:rsidRPr="001C7A75" w:rsidRDefault="00E647CB" w:rsidP="00AD2A35">
      <w:pPr>
        <w:tabs>
          <w:tab w:val="left" w:pos="426"/>
        </w:tabs>
        <w:ind w:left="426" w:hanging="426"/>
        <w:jc w:val="both"/>
        <w:rPr>
          <w:rFonts w:ascii="Times New Roman" w:hAnsi="Times New Roman"/>
          <w:szCs w:val="22"/>
        </w:rPr>
      </w:pPr>
      <w:r w:rsidRPr="001C7A75">
        <w:rPr>
          <w:rFonts w:ascii="Times New Roman" w:hAnsi="Times New Roman"/>
          <w:szCs w:val="22"/>
        </w:rPr>
        <w:t>8.6</w:t>
      </w:r>
      <w:r w:rsidR="00AD2A35">
        <w:rPr>
          <w:rFonts w:ascii="Times New Roman" w:hAnsi="Times New Roman"/>
          <w:szCs w:val="22"/>
        </w:rPr>
        <w:tab/>
      </w:r>
      <w:r w:rsidR="007D3845" w:rsidRPr="001C7A75">
        <w:rPr>
          <w:rFonts w:ascii="Times New Roman" w:hAnsi="Times New Roman"/>
          <w:szCs w:val="22"/>
        </w:rPr>
        <w:t xml:space="preserve">Odstúpenie od zmluvy nemá vplyv na nárok na náhradu škody vzniknutej porušením zmluvy a nároku na zmluvnú pokutu. </w:t>
      </w:r>
    </w:p>
    <w:p w:rsidR="007D3845" w:rsidRPr="001C7A75" w:rsidRDefault="007D3845" w:rsidP="004348E0">
      <w:pPr>
        <w:spacing w:before="240"/>
        <w:jc w:val="center"/>
        <w:rPr>
          <w:rFonts w:ascii="Times New Roman" w:hAnsi="Times New Roman"/>
          <w:b/>
          <w:szCs w:val="22"/>
        </w:rPr>
      </w:pPr>
      <w:r w:rsidRPr="001C7A75">
        <w:rPr>
          <w:rFonts w:ascii="Times New Roman" w:hAnsi="Times New Roman"/>
          <w:b/>
          <w:szCs w:val="22"/>
        </w:rPr>
        <w:t xml:space="preserve">Článok </w:t>
      </w:r>
      <w:r w:rsidR="00AD2A35">
        <w:rPr>
          <w:rFonts w:ascii="Times New Roman" w:hAnsi="Times New Roman"/>
          <w:b/>
          <w:szCs w:val="22"/>
        </w:rPr>
        <w:t>I</w:t>
      </w:r>
      <w:r w:rsidRPr="001C7A75">
        <w:rPr>
          <w:rFonts w:ascii="Times New Roman" w:hAnsi="Times New Roman"/>
          <w:b/>
          <w:szCs w:val="22"/>
        </w:rPr>
        <w:t>X.</w:t>
      </w:r>
    </w:p>
    <w:p w:rsidR="00F54B2D" w:rsidRPr="001C7A75" w:rsidRDefault="00F54B2D" w:rsidP="004348E0">
      <w:pPr>
        <w:spacing w:after="120"/>
        <w:jc w:val="center"/>
        <w:rPr>
          <w:rFonts w:ascii="Times New Roman" w:hAnsi="Times New Roman"/>
          <w:b/>
          <w:szCs w:val="22"/>
        </w:rPr>
      </w:pPr>
      <w:r w:rsidRPr="001C7A75">
        <w:rPr>
          <w:rFonts w:ascii="Times New Roman" w:hAnsi="Times New Roman"/>
          <w:b/>
          <w:szCs w:val="22"/>
        </w:rPr>
        <w:t>Záverečné ustanovenia</w:t>
      </w:r>
    </w:p>
    <w:p w:rsidR="007D3845" w:rsidRPr="001C7A75" w:rsidRDefault="00297A37" w:rsidP="00AD2A35">
      <w:pPr>
        <w:tabs>
          <w:tab w:val="left" w:pos="426"/>
        </w:tabs>
        <w:ind w:left="426" w:hanging="426"/>
        <w:jc w:val="both"/>
        <w:rPr>
          <w:rFonts w:ascii="Times New Roman" w:hAnsi="Times New Roman"/>
          <w:szCs w:val="22"/>
        </w:rPr>
      </w:pPr>
      <w:r w:rsidRPr="001C7A75">
        <w:rPr>
          <w:rFonts w:ascii="Times New Roman" w:hAnsi="Times New Roman"/>
          <w:szCs w:val="22"/>
        </w:rPr>
        <w:t>9.1</w:t>
      </w:r>
      <w:r w:rsidR="00AD2A35">
        <w:rPr>
          <w:rFonts w:ascii="Times New Roman" w:hAnsi="Times New Roman"/>
          <w:szCs w:val="22"/>
        </w:rPr>
        <w:tab/>
      </w:r>
      <w:r w:rsidR="007D3845" w:rsidRPr="001C7A75">
        <w:rPr>
          <w:rFonts w:ascii="Times New Roman" w:hAnsi="Times New Roman"/>
          <w:szCs w:val="22"/>
        </w:rPr>
        <w:t>Otázky a vzťahy, ktoré nie sú touto zmluvou osobitne upravené sa spravujú ustanoveniami Obchodného zákonníka a iných všeobecne záväzných právnych predpisov.</w:t>
      </w:r>
    </w:p>
    <w:p w:rsidR="00AD2A35" w:rsidRDefault="00297A37" w:rsidP="00AD2A35">
      <w:pPr>
        <w:tabs>
          <w:tab w:val="left" w:pos="426"/>
        </w:tabs>
        <w:ind w:left="426" w:hanging="426"/>
        <w:jc w:val="both"/>
        <w:rPr>
          <w:rFonts w:ascii="Times New Roman" w:hAnsi="Times New Roman"/>
          <w:szCs w:val="22"/>
        </w:rPr>
      </w:pPr>
      <w:r w:rsidRPr="001C7A75">
        <w:rPr>
          <w:rFonts w:ascii="Times New Roman" w:hAnsi="Times New Roman"/>
          <w:szCs w:val="22"/>
        </w:rPr>
        <w:lastRenderedPageBreak/>
        <w:t>9.2</w:t>
      </w:r>
      <w:r w:rsidR="00AD2A35">
        <w:rPr>
          <w:rFonts w:ascii="Times New Roman" w:hAnsi="Times New Roman"/>
          <w:szCs w:val="22"/>
        </w:rPr>
        <w:tab/>
      </w:r>
      <w:r w:rsidR="00AA40F3">
        <w:rPr>
          <w:rFonts w:ascii="Times New Roman" w:hAnsi="Times New Roman"/>
          <w:szCs w:val="22"/>
        </w:rPr>
        <w:t>Predávajúci</w:t>
      </w:r>
      <w:r w:rsidR="00AD2A35" w:rsidRPr="00AD2A35">
        <w:rPr>
          <w:rFonts w:ascii="Times New Roman" w:hAnsi="Times New Roman"/>
          <w:szCs w:val="22"/>
        </w:rPr>
        <w:t xml:space="preserve"> berie na vedomie, že uzatvára túto zmluvu s </w:t>
      </w:r>
      <w:r w:rsidR="00AA40F3">
        <w:rPr>
          <w:rFonts w:ascii="Times New Roman" w:hAnsi="Times New Roman"/>
          <w:szCs w:val="22"/>
        </w:rPr>
        <w:t>kupujúcim</w:t>
      </w:r>
      <w:r w:rsidR="00AD2A35" w:rsidRPr="00AD2A35">
        <w:rPr>
          <w:rFonts w:ascii="Times New Roman" w:hAnsi="Times New Roman"/>
          <w:szCs w:val="22"/>
        </w:rPr>
        <w:t xml:space="preserve"> ako orgánom spravujúcim majetok Bratislavského samosprávneho kraja, ktorý v zmysle základných princípov zákona č. 211/2000 Z. z. o</w:t>
      </w:r>
      <w:r w:rsidR="00AA40F3">
        <w:rPr>
          <w:rFonts w:ascii="Times New Roman" w:hAnsi="Times New Roman"/>
          <w:szCs w:val="22"/>
        </w:rPr>
        <w:t> </w:t>
      </w:r>
      <w:r w:rsidR="00AD2A35" w:rsidRPr="00AD2A35">
        <w:rPr>
          <w:rFonts w:ascii="Times New Roman" w:hAnsi="Times New Roman"/>
          <w:szCs w:val="22"/>
        </w:rPr>
        <w:t xml:space="preserve">slobodnom prístupe k informáciám a o zmene niektorých zákonov (zákon o slobode informácií) v znení neskorších predpisov „čo nie je tajné, je verejné“ a „prevažujúci verejný záujem nad obchodnými a ekonomickými záujmami osôb“, na základe dobrovoľnosti nad rámec povinnosti uloženej zákonom o slobode informácií zverejňuje všetky informácie, ktoré sa získali za verejné financie alebo sa týkajú používania verejných financií alebo nakladania s majetkom Bratislavského samosprávneho kraja a štátu za účelom zvyšovania transparentnosti samosprávy pre občanov a kontroly verejných financií občanmi a na základe tejto skutočnosti výslovne súhlasí so zverejnením tejto zmluvy, resp. jej prípadných dodatkov, vrátane jej všetkých príloh, a to v plnom rozsahu (obsah, náležitosti, identifikácia zmluvných strán, osobné údaje, obchodné tajomstvo, fakturačné údaje, a iné), na internetovej stránke </w:t>
      </w:r>
      <w:r w:rsidR="00AA40F3">
        <w:rPr>
          <w:rFonts w:ascii="Times New Roman" w:hAnsi="Times New Roman"/>
          <w:szCs w:val="22"/>
        </w:rPr>
        <w:t>kupujúceho</w:t>
      </w:r>
      <w:r w:rsidR="00AD2A35" w:rsidRPr="00AD2A35">
        <w:rPr>
          <w:rFonts w:ascii="Times New Roman" w:hAnsi="Times New Roman"/>
          <w:szCs w:val="22"/>
        </w:rPr>
        <w:t xml:space="preserve"> za účelom zvyšovania transparentnosti samosprávy pre občanov a kontroly verejných financií občanmi. Tento súhlas sa udeľuje bez akýchkoľvek vý</w:t>
      </w:r>
      <w:r w:rsidR="00AD2A35">
        <w:rPr>
          <w:rFonts w:ascii="Times New Roman" w:hAnsi="Times New Roman"/>
          <w:szCs w:val="22"/>
        </w:rPr>
        <w:t>hrad a bez časového obmedzenia.</w:t>
      </w:r>
    </w:p>
    <w:p w:rsidR="00AA40F3" w:rsidRDefault="00E77D1C" w:rsidP="00AD2A35">
      <w:pPr>
        <w:tabs>
          <w:tab w:val="left" w:pos="426"/>
        </w:tabs>
        <w:ind w:left="426" w:hanging="426"/>
        <w:jc w:val="both"/>
        <w:rPr>
          <w:rFonts w:ascii="Times New Roman" w:hAnsi="Times New Roman"/>
          <w:szCs w:val="22"/>
        </w:rPr>
      </w:pPr>
      <w:r>
        <w:rPr>
          <w:rFonts w:ascii="Times New Roman" w:hAnsi="Times New Roman"/>
          <w:szCs w:val="22"/>
        </w:rPr>
        <w:t>9.3</w:t>
      </w:r>
      <w:r>
        <w:rPr>
          <w:rFonts w:ascii="Times New Roman" w:hAnsi="Times New Roman"/>
          <w:szCs w:val="22"/>
        </w:rPr>
        <w:tab/>
      </w:r>
      <w:r w:rsidRPr="00E77D1C">
        <w:rPr>
          <w:rFonts w:ascii="Times New Roman" w:hAnsi="Times New Roman"/>
          <w:szCs w:val="22"/>
        </w:rPr>
        <w:t xml:space="preserve">Pri predčasnom ukončení zmluvného vzťahu, prechádzajú všetky práva a povinnosti na </w:t>
      </w:r>
      <w:r>
        <w:rPr>
          <w:rFonts w:ascii="Times New Roman" w:hAnsi="Times New Roman"/>
          <w:szCs w:val="22"/>
        </w:rPr>
        <w:t xml:space="preserve">nasledujúceho predávajúceho </w:t>
      </w:r>
      <w:r w:rsidRPr="00E77D1C">
        <w:rPr>
          <w:rFonts w:ascii="Times New Roman" w:hAnsi="Times New Roman"/>
          <w:szCs w:val="22"/>
        </w:rPr>
        <w:t>v poradí. Predmetom rámcovej dohody je v takomto prípade objem prostriedkov a času plnenia</w:t>
      </w:r>
      <w:r w:rsidR="00AA40F3">
        <w:rPr>
          <w:rFonts w:ascii="Times New Roman" w:hAnsi="Times New Roman"/>
          <w:szCs w:val="22"/>
        </w:rPr>
        <w:t xml:space="preserve"> </w:t>
      </w:r>
      <w:r w:rsidRPr="00E77D1C">
        <w:rPr>
          <w:rFonts w:ascii="Times New Roman" w:hAnsi="Times New Roman"/>
          <w:szCs w:val="22"/>
        </w:rPr>
        <w:t>nevyčerpaných p</w:t>
      </w:r>
      <w:r w:rsidR="00AA40F3">
        <w:rPr>
          <w:rFonts w:ascii="Times New Roman" w:hAnsi="Times New Roman"/>
          <w:szCs w:val="22"/>
        </w:rPr>
        <w:t>redávajúcim</w:t>
      </w:r>
      <w:r w:rsidRPr="00E77D1C">
        <w:rPr>
          <w:rFonts w:ascii="Times New Roman" w:hAnsi="Times New Roman"/>
          <w:szCs w:val="22"/>
        </w:rPr>
        <w:t>, s ktorým bola uzatvorená rámcová dohoda ako s</w:t>
      </w:r>
      <w:r w:rsidR="00AA40F3">
        <w:rPr>
          <w:rFonts w:ascii="Times New Roman" w:hAnsi="Times New Roman"/>
          <w:szCs w:val="22"/>
        </w:rPr>
        <w:t> </w:t>
      </w:r>
      <w:r w:rsidRPr="00E77D1C">
        <w:rPr>
          <w:rFonts w:ascii="Times New Roman" w:hAnsi="Times New Roman"/>
          <w:szCs w:val="22"/>
        </w:rPr>
        <w:t>prvým</w:t>
      </w:r>
      <w:r w:rsidR="00AA40F3">
        <w:rPr>
          <w:rFonts w:ascii="Times New Roman" w:hAnsi="Times New Roman"/>
          <w:szCs w:val="22"/>
        </w:rPr>
        <w:t xml:space="preserve"> alebo druhým v poradí. </w:t>
      </w:r>
    </w:p>
    <w:p w:rsidR="00297A37" w:rsidRPr="001C7A75" w:rsidRDefault="00AD2A35" w:rsidP="00AD2A35">
      <w:pPr>
        <w:tabs>
          <w:tab w:val="left" w:pos="426"/>
        </w:tabs>
        <w:ind w:left="426" w:hanging="426"/>
        <w:jc w:val="both"/>
        <w:rPr>
          <w:rFonts w:ascii="Times New Roman" w:hAnsi="Times New Roman"/>
          <w:szCs w:val="22"/>
        </w:rPr>
      </w:pPr>
      <w:r>
        <w:rPr>
          <w:rFonts w:ascii="Times New Roman" w:hAnsi="Times New Roman"/>
          <w:szCs w:val="22"/>
        </w:rPr>
        <w:t>9.</w:t>
      </w:r>
      <w:r w:rsidR="00AA40F3">
        <w:rPr>
          <w:rFonts w:ascii="Times New Roman" w:hAnsi="Times New Roman"/>
          <w:szCs w:val="22"/>
        </w:rPr>
        <w:t>4</w:t>
      </w:r>
      <w:r>
        <w:rPr>
          <w:rFonts w:ascii="Times New Roman" w:hAnsi="Times New Roman"/>
          <w:szCs w:val="22"/>
        </w:rPr>
        <w:tab/>
      </w:r>
      <w:r w:rsidR="00297A37" w:rsidRPr="001C7A75">
        <w:rPr>
          <w:rFonts w:ascii="Times New Roman" w:hAnsi="Times New Roman"/>
          <w:szCs w:val="22"/>
        </w:rPr>
        <w:t>Túto Zmluvu je možné meniť a dopĺňať iba písomnými očíslovanými dodatkami na základe dohody zmluvných strán. Zmena obsahu Zmluvy formou dodatku je podmienená súhlasom zriaďovateľa, t. j. súhlasom Ministerstva zdravotníctva SR.</w:t>
      </w:r>
    </w:p>
    <w:p w:rsidR="007D3845" w:rsidRPr="001C7A75" w:rsidRDefault="00297A37" w:rsidP="00AD2A35">
      <w:pPr>
        <w:tabs>
          <w:tab w:val="left" w:pos="426"/>
        </w:tabs>
        <w:ind w:left="426" w:hanging="426"/>
        <w:jc w:val="both"/>
        <w:rPr>
          <w:rFonts w:ascii="Times New Roman" w:hAnsi="Times New Roman"/>
          <w:szCs w:val="22"/>
        </w:rPr>
      </w:pPr>
      <w:r w:rsidRPr="001C7A75">
        <w:rPr>
          <w:rFonts w:ascii="Times New Roman" w:hAnsi="Times New Roman"/>
          <w:szCs w:val="22"/>
        </w:rPr>
        <w:t>9.</w:t>
      </w:r>
      <w:r w:rsidR="00AA40F3">
        <w:rPr>
          <w:rFonts w:ascii="Times New Roman" w:hAnsi="Times New Roman"/>
          <w:szCs w:val="22"/>
        </w:rPr>
        <w:t>5</w:t>
      </w:r>
      <w:r w:rsidR="00AD2A35">
        <w:rPr>
          <w:rFonts w:ascii="Times New Roman" w:hAnsi="Times New Roman"/>
          <w:szCs w:val="22"/>
        </w:rPr>
        <w:tab/>
      </w:r>
      <w:r w:rsidR="007D3845" w:rsidRPr="001C7A75">
        <w:rPr>
          <w:rFonts w:ascii="Times New Roman" w:hAnsi="Times New Roman"/>
          <w:szCs w:val="22"/>
        </w:rPr>
        <w:t xml:space="preserve">Táto zmluva </w:t>
      </w:r>
      <w:r w:rsidR="00AA40F3">
        <w:rPr>
          <w:rFonts w:ascii="Times New Roman" w:hAnsi="Times New Roman"/>
          <w:szCs w:val="22"/>
        </w:rPr>
        <w:t>je</w:t>
      </w:r>
      <w:r w:rsidR="007D3845" w:rsidRPr="001C7A75">
        <w:rPr>
          <w:rFonts w:ascii="Times New Roman" w:hAnsi="Times New Roman"/>
          <w:szCs w:val="22"/>
        </w:rPr>
        <w:t xml:space="preserve"> vyhotovená </w:t>
      </w:r>
      <w:r w:rsidR="007D3845" w:rsidRPr="00AD2A35">
        <w:rPr>
          <w:rFonts w:ascii="Times New Roman" w:hAnsi="Times New Roman"/>
          <w:szCs w:val="22"/>
        </w:rPr>
        <w:t xml:space="preserve">v štyroch </w:t>
      </w:r>
      <w:r w:rsidR="006D0CE8" w:rsidRPr="00AD2A35">
        <w:rPr>
          <w:rFonts w:ascii="Times New Roman" w:hAnsi="Times New Roman"/>
          <w:szCs w:val="22"/>
        </w:rPr>
        <w:t xml:space="preserve">originálnych </w:t>
      </w:r>
      <w:r w:rsidR="007D3845" w:rsidRPr="00AD2A35">
        <w:rPr>
          <w:rFonts w:ascii="Times New Roman" w:hAnsi="Times New Roman"/>
          <w:szCs w:val="22"/>
        </w:rPr>
        <w:t xml:space="preserve">vyhotoveniach, z ktorých jedno je určené pre </w:t>
      </w:r>
      <w:r w:rsidR="00AD2A35">
        <w:rPr>
          <w:rFonts w:ascii="Times New Roman" w:hAnsi="Times New Roman"/>
          <w:szCs w:val="22"/>
        </w:rPr>
        <w:t xml:space="preserve">kupujúceho a tri pre </w:t>
      </w:r>
      <w:r w:rsidR="007D3845" w:rsidRPr="00AD2A35">
        <w:rPr>
          <w:rFonts w:ascii="Times New Roman" w:hAnsi="Times New Roman"/>
          <w:szCs w:val="22"/>
        </w:rPr>
        <w:t>predávajúc</w:t>
      </w:r>
      <w:r w:rsidR="00AD2A35">
        <w:rPr>
          <w:rFonts w:ascii="Times New Roman" w:hAnsi="Times New Roman"/>
          <w:szCs w:val="22"/>
        </w:rPr>
        <w:t>ich</w:t>
      </w:r>
      <w:r w:rsidR="007D3845" w:rsidRPr="00AD2A35">
        <w:rPr>
          <w:rFonts w:ascii="Times New Roman" w:hAnsi="Times New Roman"/>
          <w:szCs w:val="22"/>
        </w:rPr>
        <w:t>.</w:t>
      </w:r>
    </w:p>
    <w:p w:rsidR="007D3845" w:rsidRPr="001C7A75" w:rsidRDefault="00297A37" w:rsidP="00AD2A35">
      <w:pPr>
        <w:tabs>
          <w:tab w:val="left" w:pos="426"/>
        </w:tabs>
        <w:ind w:left="426" w:hanging="426"/>
        <w:jc w:val="both"/>
        <w:rPr>
          <w:rFonts w:ascii="Times New Roman" w:hAnsi="Times New Roman"/>
          <w:szCs w:val="22"/>
        </w:rPr>
      </w:pPr>
      <w:r w:rsidRPr="001C7A75">
        <w:rPr>
          <w:rFonts w:ascii="Times New Roman" w:hAnsi="Times New Roman"/>
          <w:szCs w:val="22"/>
        </w:rPr>
        <w:t>9.</w:t>
      </w:r>
      <w:r w:rsidR="00AA40F3">
        <w:rPr>
          <w:rFonts w:ascii="Times New Roman" w:hAnsi="Times New Roman"/>
          <w:szCs w:val="22"/>
        </w:rPr>
        <w:t>6</w:t>
      </w:r>
      <w:r w:rsidR="00AD2A35">
        <w:rPr>
          <w:rFonts w:ascii="Times New Roman" w:hAnsi="Times New Roman"/>
          <w:szCs w:val="22"/>
        </w:rPr>
        <w:tab/>
      </w:r>
      <w:r w:rsidR="007D3845" w:rsidRPr="001C7A75">
        <w:rPr>
          <w:rFonts w:ascii="Times New Roman" w:hAnsi="Times New Roman"/>
          <w:szCs w:val="22"/>
        </w:rPr>
        <w:t xml:space="preserve">Obe zmluvné strany </w:t>
      </w:r>
      <w:r w:rsidR="00AD2A35">
        <w:rPr>
          <w:rFonts w:ascii="Times New Roman" w:hAnsi="Times New Roman"/>
          <w:szCs w:val="22"/>
        </w:rPr>
        <w:t>vyhla</w:t>
      </w:r>
      <w:r w:rsidR="007D3845" w:rsidRPr="001C7A75">
        <w:rPr>
          <w:rFonts w:ascii="Times New Roman" w:hAnsi="Times New Roman"/>
          <w:szCs w:val="22"/>
        </w:rPr>
        <w:t>sujú, že si túto zmluvu pred jej podpisom prečítali, bola uzatvorená podľa ich slobodnej a vážnej vôle, nie v tiesni za jednostranne nevýhodných podmienok, s jej obsahom bez výhrad súhlasia a na znak súhlasu ju podpisujú.</w:t>
      </w:r>
    </w:p>
    <w:p w:rsidR="006D0CE8" w:rsidRPr="001C7A75" w:rsidRDefault="006D0CE8" w:rsidP="001154B3">
      <w:pPr>
        <w:jc w:val="both"/>
        <w:rPr>
          <w:rFonts w:ascii="Times New Roman" w:hAnsi="Times New Roman"/>
          <w:szCs w:val="22"/>
        </w:rPr>
      </w:pPr>
    </w:p>
    <w:p w:rsidR="00D960C3" w:rsidRPr="001C7A75" w:rsidRDefault="00AB693F" w:rsidP="001154B3">
      <w:pPr>
        <w:rPr>
          <w:rFonts w:ascii="Times New Roman" w:hAnsi="Times New Roman"/>
          <w:szCs w:val="22"/>
        </w:rPr>
      </w:pPr>
      <w:r>
        <w:rPr>
          <w:rFonts w:ascii="Times New Roman" w:hAnsi="Times New Roman"/>
          <w:szCs w:val="22"/>
        </w:rPr>
        <w:t>Príloha č. 1 S</w:t>
      </w:r>
      <w:r w:rsidR="004C53E0">
        <w:rPr>
          <w:rFonts w:ascii="Times New Roman" w:hAnsi="Times New Roman"/>
          <w:szCs w:val="22"/>
        </w:rPr>
        <w:t xml:space="preserve">kupina </w:t>
      </w:r>
      <w:r w:rsidR="00D960C3" w:rsidRPr="001C7A75">
        <w:rPr>
          <w:rFonts w:ascii="Times New Roman" w:hAnsi="Times New Roman"/>
          <w:szCs w:val="22"/>
        </w:rPr>
        <w:t xml:space="preserve">č. </w:t>
      </w:r>
      <w:r w:rsidR="009E355E" w:rsidRPr="009E355E">
        <w:rPr>
          <w:rFonts w:ascii="Times New Roman" w:hAnsi="Times New Roman"/>
          <w:szCs w:val="22"/>
          <w:highlight w:val="yellow"/>
        </w:rPr>
        <w:t xml:space="preserve">(doplní </w:t>
      </w:r>
      <w:r w:rsidR="00DC6393">
        <w:rPr>
          <w:rFonts w:ascii="Times New Roman" w:hAnsi="Times New Roman"/>
          <w:szCs w:val="22"/>
          <w:highlight w:val="yellow"/>
        </w:rPr>
        <w:t>uchádzač</w:t>
      </w:r>
      <w:r w:rsidR="00DC6393" w:rsidRPr="00DC6393">
        <w:rPr>
          <w:rFonts w:ascii="Times New Roman" w:hAnsi="Times New Roman"/>
          <w:szCs w:val="22"/>
          <w:highlight w:val="yellow"/>
        </w:rPr>
        <w:t>)</w:t>
      </w:r>
      <w:r w:rsidR="00D960C3" w:rsidRPr="001C7A75">
        <w:rPr>
          <w:rFonts w:ascii="Times New Roman" w:hAnsi="Times New Roman"/>
          <w:szCs w:val="22"/>
        </w:rPr>
        <w:t xml:space="preserve"> </w:t>
      </w:r>
    </w:p>
    <w:p w:rsidR="0053426F" w:rsidRPr="001C7A75" w:rsidRDefault="0053426F" w:rsidP="001154B3">
      <w:pPr>
        <w:jc w:val="both"/>
        <w:rPr>
          <w:rFonts w:ascii="Times New Roman" w:hAnsi="Times New Roman"/>
          <w:szCs w:val="22"/>
        </w:rPr>
      </w:pPr>
    </w:p>
    <w:p w:rsidR="00251C37" w:rsidRDefault="00251C37" w:rsidP="001154B3">
      <w:pPr>
        <w:jc w:val="both"/>
        <w:rPr>
          <w:rFonts w:ascii="Times New Roman" w:hAnsi="Times New Roman"/>
          <w:szCs w:val="22"/>
        </w:rPr>
      </w:pPr>
    </w:p>
    <w:p w:rsidR="001C7A75" w:rsidRDefault="001C7A75" w:rsidP="001154B3">
      <w:pPr>
        <w:jc w:val="both"/>
        <w:rPr>
          <w:rFonts w:ascii="Times New Roman" w:hAnsi="Times New Roman"/>
          <w:szCs w:val="22"/>
        </w:rPr>
      </w:pPr>
    </w:p>
    <w:p w:rsidR="001C7A75" w:rsidRDefault="001C7A75" w:rsidP="001154B3">
      <w:pPr>
        <w:jc w:val="both"/>
        <w:rPr>
          <w:rFonts w:ascii="Times New Roman" w:hAnsi="Times New Roman"/>
          <w:szCs w:val="22"/>
        </w:rPr>
      </w:pPr>
    </w:p>
    <w:p w:rsidR="00EF3C1A" w:rsidRDefault="001C7A75" w:rsidP="00EF3C1A">
      <w:pPr>
        <w:rPr>
          <w:rFonts w:ascii="Times New Roman" w:hAnsi="Times New Roman"/>
          <w:szCs w:val="22"/>
        </w:rPr>
      </w:pPr>
      <w:r w:rsidRPr="009362AC">
        <w:rPr>
          <w:rFonts w:ascii="Times New Roman" w:hAnsi="Times New Roman"/>
          <w:b/>
          <w:szCs w:val="22"/>
        </w:rPr>
        <w:t>Kupujúci:</w:t>
      </w:r>
      <w:r w:rsidR="00EF3C1A">
        <w:rPr>
          <w:rFonts w:ascii="Times New Roman" w:hAnsi="Times New Roman"/>
          <w:szCs w:val="22"/>
        </w:rPr>
        <w:t xml:space="preserve"> </w:t>
      </w:r>
      <w:r w:rsidR="00EF3C1A" w:rsidRPr="00EF3C1A">
        <w:rPr>
          <w:rFonts w:ascii="Times New Roman" w:hAnsi="Times New Roman"/>
          <w:szCs w:val="22"/>
        </w:rPr>
        <w:t>Domov sociálnych služieb a zariadenie pre seniorov Rača</w:t>
      </w:r>
    </w:p>
    <w:p w:rsidR="00EF3C1A" w:rsidRDefault="00EF3C1A" w:rsidP="00EF3C1A">
      <w:pPr>
        <w:rPr>
          <w:rFonts w:ascii="Times New Roman" w:hAnsi="Times New Roman"/>
          <w:szCs w:val="22"/>
        </w:rPr>
      </w:pPr>
    </w:p>
    <w:p w:rsidR="007D3845" w:rsidRDefault="00EF3C1A" w:rsidP="00EF3C1A">
      <w:pPr>
        <w:rPr>
          <w:rFonts w:ascii="Times New Roman" w:hAnsi="Times New Roman"/>
          <w:szCs w:val="22"/>
        </w:rPr>
      </w:pPr>
      <w:r>
        <w:rPr>
          <w:rFonts w:ascii="Times New Roman" w:hAnsi="Times New Roman"/>
          <w:szCs w:val="22"/>
        </w:rPr>
        <w:t>V Bratislave, dňa:</w:t>
      </w:r>
    </w:p>
    <w:p w:rsidR="00EF3C1A" w:rsidRDefault="00EF3C1A" w:rsidP="00EF3C1A">
      <w:pPr>
        <w:tabs>
          <w:tab w:val="center" w:pos="7938"/>
        </w:tabs>
        <w:rPr>
          <w:rFonts w:ascii="Times New Roman" w:hAnsi="Times New Roman"/>
          <w:szCs w:val="22"/>
        </w:rPr>
      </w:pPr>
    </w:p>
    <w:p w:rsidR="00EF3C1A" w:rsidRDefault="00EF3C1A" w:rsidP="00EF3C1A">
      <w:pPr>
        <w:tabs>
          <w:tab w:val="center" w:pos="7938"/>
        </w:tabs>
        <w:rPr>
          <w:rFonts w:ascii="Times New Roman" w:hAnsi="Times New Roman"/>
          <w:szCs w:val="22"/>
        </w:rPr>
      </w:pPr>
      <w:r>
        <w:rPr>
          <w:rFonts w:ascii="Times New Roman" w:hAnsi="Times New Roman"/>
          <w:szCs w:val="22"/>
        </w:rPr>
        <w:tab/>
        <w:t>________________________________</w:t>
      </w:r>
    </w:p>
    <w:p w:rsidR="00EF3C1A" w:rsidRDefault="00EF3C1A" w:rsidP="002F1940">
      <w:pPr>
        <w:tabs>
          <w:tab w:val="center" w:pos="7938"/>
        </w:tabs>
        <w:rPr>
          <w:rFonts w:ascii="Times New Roman" w:hAnsi="Times New Roman"/>
          <w:szCs w:val="22"/>
        </w:rPr>
      </w:pPr>
      <w:r>
        <w:rPr>
          <w:rFonts w:ascii="Times New Roman" w:hAnsi="Times New Roman"/>
          <w:szCs w:val="22"/>
        </w:rPr>
        <w:tab/>
        <w:t xml:space="preserve">Mgr. </w:t>
      </w:r>
      <w:r w:rsidR="002F1940">
        <w:rPr>
          <w:rFonts w:ascii="Times New Roman" w:hAnsi="Times New Roman"/>
          <w:szCs w:val="22"/>
        </w:rPr>
        <w:t xml:space="preserve">Miroslava </w:t>
      </w:r>
      <w:proofErr w:type="spellStart"/>
      <w:r w:rsidR="002F1940">
        <w:rPr>
          <w:rFonts w:ascii="Times New Roman" w:hAnsi="Times New Roman"/>
          <w:szCs w:val="22"/>
        </w:rPr>
        <w:t>Tatarkovičová</w:t>
      </w:r>
      <w:proofErr w:type="spellEnd"/>
    </w:p>
    <w:p w:rsidR="00EF3C1A" w:rsidRDefault="00EF3C1A" w:rsidP="00EF3C1A">
      <w:pPr>
        <w:tabs>
          <w:tab w:val="center" w:pos="7938"/>
        </w:tabs>
        <w:rPr>
          <w:rFonts w:ascii="Times New Roman" w:hAnsi="Times New Roman"/>
          <w:szCs w:val="22"/>
        </w:rPr>
      </w:pPr>
      <w:r>
        <w:rPr>
          <w:rFonts w:ascii="Times New Roman" w:hAnsi="Times New Roman"/>
          <w:szCs w:val="22"/>
        </w:rPr>
        <w:tab/>
        <w:t>riaditeľ</w:t>
      </w:r>
    </w:p>
    <w:p w:rsidR="00EF3C1A" w:rsidRDefault="00EF3C1A" w:rsidP="00EF3C1A">
      <w:pPr>
        <w:tabs>
          <w:tab w:val="left" w:pos="5670"/>
        </w:tabs>
        <w:jc w:val="both"/>
        <w:rPr>
          <w:rFonts w:ascii="Times New Roman" w:hAnsi="Times New Roman"/>
          <w:szCs w:val="22"/>
        </w:rPr>
      </w:pPr>
    </w:p>
    <w:p w:rsidR="00EF3C1A" w:rsidRPr="009362AC" w:rsidRDefault="00EF3C1A" w:rsidP="00EF3C1A">
      <w:pPr>
        <w:rPr>
          <w:rFonts w:ascii="Times New Roman" w:hAnsi="Times New Roman"/>
          <w:b/>
          <w:szCs w:val="22"/>
        </w:rPr>
      </w:pPr>
      <w:r w:rsidRPr="009362AC">
        <w:rPr>
          <w:rFonts w:ascii="Times New Roman" w:hAnsi="Times New Roman"/>
          <w:b/>
          <w:szCs w:val="22"/>
        </w:rPr>
        <w:t xml:space="preserve">Predávajúci prvý v poradí: </w:t>
      </w:r>
    </w:p>
    <w:p w:rsidR="00EF3C1A" w:rsidRDefault="00EF3C1A" w:rsidP="00EF3C1A">
      <w:pPr>
        <w:rPr>
          <w:rFonts w:ascii="Times New Roman" w:hAnsi="Times New Roman"/>
          <w:szCs w:val="22"/>
        </w:rPr>
      </w:pPr>
    </w:p>
    <w:p w:rsidR="00EF3C1A" w:rsidRDefault="00EF3C1A" w:rsidP="00EF3C1A">
      <w:pPr>
        <w:rPr>
          <w:rFonts w:ascii="Times New Roman" w:hAnsi="Times New Roman"/>
          <w:szCs w:val="22"/>
        </w:rPr>
      </w:pPr>
      <w:r>
        <w:rPr>
          <w:rFonts w:ascii="Times New Roman" w:hAnsi="Times New Roman"/>
          <w:szCs w:val="22"/>
        </w:rPr>
        <w:t>V ..........................., dňa:</w:t>
      </w:r>
    </w:p>
    <w:p w:rsidR="00EF3C1A" w:rsidRDefault="00EF3C1A" w:rsidP="00EF3C1A">
      <w:pPr>
        <w:tabs>
          <w:tab w:val="center" w:pos="7938"/>
        </w:tabs>
        <w:rPr>
          <w:rFonts w:ascii="Times New Roman" w:hAnsi="Times New Roman"/>
          <w:szCs w:val="22"/>
        </w:rPr>
      </w:pPr>
    </w:p>
    <w:p w:rsidR="00EF3C1A" w:rsidRDefault="00EF3C1A" w:rsidP="00EF3C1A">
      <w:pPr>
        <w:tabs>
          <w:tab w:val="center" w:pos="7938"/>
        </w:tabs>
        <w:rPr>
          <w:rFonts w:ascii="Times New Roman" w:hAnsi="Times New Roman"/>
          <w:szCs w:val="22"/>
        </w:rPr>
      </w:pPr>
      <w:r>
        <w:rPr>
          <w:rFonts w:ascii="Times New Roman" w:hAnsi="Times New Roman"/>
          <w:szCs w:val="22"/>
        </w:rPr>
        <w:tab/>
        <w:t>________________________________</w:t>
      </w:r>
    </w:p>
    <w:p w:rsidR="00EF3C1A" w:rsidRDefault="00EF3C1A" w:rsidP="00EF3C1A">
      <w:pPr>
        <w:tabs>
          <w:tab w:val="center" w:pos="7938"/>
        </w:tabs>
        <w:rPr>
          <w:rFonts w:ascii="Times New Roman" w:hAnsi="Times New Roman"/>
          <w:szCs w:val="22"/>
        </w:rPr>
      </w:pPr>
      <w:r>
        <w:rPr>
          <w:rFonts w:ascii="Times New Roman" w:hAnsi="Times New Roman"/>
          <w:szCs w:val="22"/>
        </w:rPr>
        <w:tab/>
      </w:r>
      <w:r w:rsidR="009362AC">
        <w:rPr>
          <w:rFonts w:ascii="Times New Roman" w:hAnsi="Times New Roman"/>
          <w:szCs w:val="22"/>
        </w:rPr>
        <w:t>meno priezvisko</w:t>
      </w:r>
    </w:p>
    <w:p w:rsidR="00EF3C1A" w:rsidRDefault="00EF3C1A" w:rsidP="00EF3C1A">
      <w:pPr>
        <w:tabs>
          <w:tab w:val="center" w:pos="7938"/>
        </w:tabs>
        <w:rPr>
          <w:rFonts w:ascii="Times New Roman" w:hAnsi="Times New Roman"/>
          <w:szCs w:val="22"/>
        </w:rPr>
      </w:pPr>
      <w:r>
        <w:rPr>
          <w:rFonts w:ascii="Times New Roman" w:hAnsi="Times New Roman"/>
          <w:szCs w:val="22"/>
        </w:rPr>
        <w:tab/>
      </w:r>
      <w:r w:rsidR="009362AC">
        <w:rPr>
          <w:rFonts w:ascii="Times New Roman" w:hAnsi="Times New Roman"/>
          <w:szCs w:val="22"/>
        </w:rPr>
        <w:t>funkcia</w:t>
      </w:r>
    </w:p>
    <w:p w:rsidR="009362AC" w:rsidRDefault="009362AC" w:rsidP="009362AC">
      <w:pPr>
        <w:rPr>
          <w:rFonts w:ascii="Times New Roman" w:hAnsi="Times New Roman"/>
          <w:szCs w:val="22"/>
        </w:rPr>
      </w:pPr>
    </w:p>
    <w:p w:rsidR="009362AC" w:rsidRPr="009362AC" w:rsidRDefault="009362AC" w:rsidP="009362AC">
      <w:pPr>
        <w:rPr>
          <w:rFonts w:ascii="Times New Roman" w:hAnsi="Times New Roman"/>
          <w:b/>
          <w:szCs w:val="22"/>
        </w:rPr>
      </w:pPr>
      <w:r w:rsidRPr="009362AC">
        <w:rPr>
          <w:rFonts w:ascii="Times New Roman" w:hAnsi="Times New Roman"/>
          <w:b/>
          <w:szCs w:val="22"/>
        </w:rPr>
        <w:t xml:space="preserve">Predávajúci druhý v poradí: </w:t>
      </w:r>
    </w:p>
    <w:p w:rsidR="009362AC" w:rsidRDefault="009362AC" w:rsidP="009362AC">
      <w:pPr>
        <w:rPr>
          <w:rFonts w:ascii="Times New Roman" w:hAnsi="Times New Roman"/>
          <w:szCs w:val="22"/>
        </w:rPr>
      </w:pPr>
    </w:p>
    <w:p w:rsidR="009362AC" w:rsidRDefault="009362AC" w:rsidP="009362AC">
      <w:pPr>
        <w:rPr>
          <w:rFonts w:ascii="Times New Roman" w:hAnsi="Times New Roman"/>
          <w:szCs w:val="22"/>
        </w:rPr>
      </w:pPr>
      <w:r>
        <w:rPr>
          <w:rFonts w:ascii="Times New Roman" w:hAnsi="Times New Roman"/>
          <w:szCs w:val="22"/>
        </w:rPr>
        <w:t>V ..........................., dňa:</w:t>
      </w:r>
    </w:p>
    <w:p w:rsidR="009362AC" w:rsidRDefault="009362AC" w:rsidP="009362AC">
      <w:pPr>
        <w:tabs>
          <w:tab w:val="center" w:pos="7938"/>
        </w:tabs>
        <w:rPr>
          <w:rFonts w:ascii="Times New Roman" w:hAnsi="Times New Roman"/>
          <w:szCs w:val="22"/>
        </w:rPr>
      </w:pPr>
    </w:p>
    <w:p w:rsidR="009362AC" w:rsidRDefault="009362AC" w:rsidP="009362AC">
      <w:pPr>
        <w:tabs>
          <w:tab w:val="center" w:pos="7938"/>
        </w:tabs>
        <w:rPr>
          <w:rFonts w:ascii="Times New Roman" w:hAnsi="Times New Roman"/>
          <w:szCs w:val="22"/>
        </w:rPr>
      </w:pPr>
      <w:r>
        <w:rPr>
          <w:rFonts w:ascii="Times New Roman" w:hAnsi="Times New Roman"/>
          <w:szCs w:val="22"/>
        </w:rPr>
        <w:tab/>
        <w:t>________________________________</w:t>
      </w:r>
    </w:p>
    <w:p w:rsidR="009362AC" w:rsidRDefault="009362AC" w:rsidP="009362AC">
      <w:pPr>
        <w:tabs>
          <w:tab w:val="center" w:pos="7938"/>
        </w:tabs>
        <w:rPr>
          <w:rFonts w:ascii="Times New Roman" w:hAnsi="Times New Roman"/>
          <w:szCs w:val="22"/>
        </w:rPr>
      </w:pPr>
      <w:r>
        <w:rPr>
          <w:rFonts w:ascii="Times New Roman" w:hAnsi="Times New Roman"/>
          <w:szCs w:val="22"/>
        </w:rPr>
        <w:tab/>
        <w:t>meno priezvisko</w:t>
      </w:r>
    </w:p>
    <w:p w:rsidR="009362AC" w:rsidRDefault="009362AC" w:rsidP="009362AC">
      <w:pPr>
        <w:tabs>
          <w:tab w:val="center" w:pos="7938"/>
        </w:tabs>
        <w:rPr>
          <w:rFonts w:ascii="Times New Roman" w:hAnsi="Times New Roman"/>
          <w:szCs w:val="22"/>
        </w:rPr>
      </w:pPr>
      <w:r>
        <w:rPr>
          <w:rFonts w:ascii="Times New Roman" w:hAnsi="Times New Roman"/>
          <w:szCs w:val="22"/>
        </w:rPr>
        <w:tab/>
        <w:t>funkcia</w:t>
      </w:r>
    </w:p>
    <w:p w:rsidR="009362AC" w:rsidRDefault="009362AC" w:rsidP="009362AC">
      <w:pPr>
        <w:rPr>
          <w:rFonts w:ascii="Times New Roman" w:hAnsi="Times New Roman"/>
          <w:szCs w:val="22"/>
        </w:rPr>
      </w:pPr>
    </w:p>
    <w:p w:rsidR="009362AC" w:rsidRPr="009362AC" w:rsidRDefault="009362AC" w:rsidP="009362AC">
      <w:pPr>
        <w:rPr>
          <w:rFonts w:ascii="Times New Roman" w:hAnsi="Times New Roman"/>
          <w:b/>
          <w:szCs w:val="22"/>
        </w:rPr>
      </w:pPr>
      <w:r w:rsidRPr="009362AC">
        <w:rPr>
          <w:rFonts w:ascii="Times New Roman" w:hAnsi="Times New Roman"/>
          <w:b/>
          <w:szCs w:val="22"/>
        </w:rPr>
        <w:t xml:space="preserve">Predávajúci tretí v poradí: </w:t>
      </w:r>
    </w:p>
    <w:p w:rsidR="009362AC" w:rsidRDefault="009362AC" w:rsidP="009362AC">
      <w:pPr>
        <w:rPr>
          <w:rFonts w:ascii="Times New Roman" w:hAnsi="Times New Roman"/>
          <w:szCs w:val="22"/>
        </w:rPr>
      </w:pPr>
    </w:p>
    <w:p w:rsidR="009362AC" w:rsidRDefault="009362AC" w:rsidP="009362AC">
      <w:pPr>
        <w:rPr>
          <w:rFonts w:ascii="Times New Roman" w:hAnsi="Times New Roman"/>
          <w:szCs w:val="22"/>
        </w:rPr>
      </w:pPr>
      <w:r>
        <w:rPr>
          <w:rFonts w:ascii="Times New Roman" w:hAnsi="Times New Roman"/>
          <w:szCs w:val="22"/>
        </w:rPr>
        <w:t>V ..........................., dňa:</w:t>
      </w:r>
    </w:p>
    <w:p w:rsidR="009362AC" w:rsidRDefault="009362AC" w:rsidP="009362AC">
      <w:pPr>
        <w:tabs>
          <w:tab w:val="center" w:pos="7938"/>
        </w:tabs>
        <w:rPr>
          <w:rFonts w:ascii="Times New Roman" w:hAnsi="Times New Roman"/>
          <w:szCs w:val="22"/>
        </w:rPr>
      </w:pPr>
    </w:p>
    <w:p w:rsidR="009362AC" w:rsidRDefault="009362AC" w:rsidP="009362AC">
      <w:pPr>
        <w:tabs>
          <w:tab w:val="center" w:pos="7938"/>
        </w:tabs>
        <w:rPr>
          <w:rFonts w:ascii="Times New Roman" w:hAnsi="Times New Roman"/>
          <w:szCs w:val="22"/>
        </w:rPr>
      </w:pPr>
      <w:r>
        <w:rPr>
          <w:rFonts w:ascii="Times New Roman" w:hAnsi="Times New Roman"/>
          <w:szCs w:val="22"/>
        </w:rPr>
        <w:tab/>
        <w:t>________________________________</w:t>
      </w:r>
    </w:p>
    <w:p w:rsidR="009362AC" w:rsidRDefault="009362AC" w:rsidP="009362AC">
      <w:pPr>
        <w:tabs>
          <w:tab w:val="center" w:pos="7938"/>
        </w:tabs>
        <w:rPr>
          <w:rFonts w:ascii="Times New Roman" w:hAnsi="Times New Roman"/>
          <w:szCs w:val="22"/>
        </w:rPr>
      </w:pPr>
      <w:r>
        <w:rPr>
          <w:rFonts w:ascii="Times New Roman" w:hAnsi="Times New Roman"/>
          <w:szCs w:val="22"/>
        </w:rPr>
        <w:tab/>
        <w:t>meno priezvisko</w:t>
      </w:r>
    </w:p>
    <w:p w:rsidR="00EF3C1A" w:rsidRPr="001C7A75" w:rsidRDefault="009362AC" w:rsidP="009362AC">
      <w:pPr>
        <w:tabs>
          <w:tab w:val="center" w:pos="7938"/>
        </w:tabs>
        <w:rPr>
          <w:rFonts w:ascii="Times New Roman" w:hAnsi="Times New Roman"/>
          <w:szCs w:val="22"/>
        </w:rPr>
      </w:pPr>
      <w:r>
        <w:rPr>
          <w:rFonts w:ascii="Times New Roman" w:hAnsi="Times New Roman"/>
          <w:szCs w:val="22"/>
        </w:rPr>
        <w:tab/>
        <w:t>funkcia</w:t>
      </w:r>
    </w:p>
    <w:sectPr w:rsidR="00EF3C1A" w:rsidRPr="001C7A75" w:rsidSect="00EF2C22">
      <w:footerReference w:type="default" r:id="rId9"/>
      <w:pgSz w:w="11906" w:h="16838"/>
      <w:pgMar w:top="426" w:right="849" w:bottom="709" w:left="851" w:header="227" w:footer="7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5CD4" w:rsidRDefault="00505CD4" w:rsidP="00FB05E8">
      <w:r>
        <w:separator/>
      </w:r>
    </w:p>
  </w:endnote>
  <w:endnote w:type="continuationSeparator" w:id="0">
    <w:p w:rsidR="00505CD4" w:rsidRDefault="00505CD4" w:rsidP="00FB0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5958149"/>
      <w:docPartObj>
        <w:docPartGallery w:val="Page Numbers (Bottom of Page)"/>
        <w:docPartUnique/>
      </w:docPartObj>
    </w:sdtPr>
    <w:sdtEndPr>
      <w:rPr>
        <w:rFonts w:ascii="Times New Roman" w:hAnsi="Times New Roman"/>
        <w:sz w:val="18"/>
        <w:szCs w:val="18"/>
      </w:rPr>
    </w:sdtEndPr>
    <w:sdtContent>
      <w:p w:rsidR="00281325" w:rsidRPr="001154B3" w:rsidRDefault="00281325" w:rsidP="004348E0">
        <w:pPr>
          <w:pStyle w:val="Pta"/>
          <w:spacing w:after="240"/>
          <w:rPr>
            <w:rFonts w:ascii="Times New Roman" w:hAnsi="Times New Roman"/>
            <w:sz w:val="18"/>
            <w:szCs w:val="18"/>
          </w:rPr>
        </w:pPr>
        <w:r w:rsidRPr="001154B3">
          <w:rPr>
            <w:rFonts w:ascii="Times New Roman" w:hAnsi="Times New Roman"/>
            <w:sz w:val="18"/>
            <w:szCs w:val="18"/>
          </w:rPr>
          <w:fldChar w:fldCharType="begin"/>
        </w:r>
        <w:r w:rsidRPr="001154B3">
          <w:rPr>
            <w:rFonts w:ascii="Times New Roman" w:hAnsi="Times New Roman"/>
            <w:sz w:val="18"/>
            <w:szCs w:val="18"/>
          </w:rPr>
          <w:instrText>PAGE   \* MERGEFORMAT</w:instrText>
        </w:r>
        <w:r w:rsidRPr="001154B3">
          <w:rPr>
            <w:rFonts w:ascii="Times New Roman" w:hAnsi="Times New Roman"/>
            <w:sz w:val="18"/>
            <w:szCs w:val="18"/>
          </w:rPr>
          <w:fldChar w:fldCharType="separate"/>
        </w:r>
        <w:r w:rsidR="002F1940">
          <w:rPr>
            <w:rFonts w:ascii="Times New Roman" w:hAnsi="Times New Roman"/>
            <w:noProof/>
            <w:sz w:val="18"/>
            <w:szCs w:val="18"/>
          </w:rPr>
          <w:t>5</w:t>
        </w:r>
        <w:r w:rsidRPr="001154B3">
          <w:rPr>
            <w:rFonts w:ascii="Times New Roman" w:hAnsi="Times New Roman"/>
            <w:sz w:val="18"/>
            <w:szCs w:val="18"/>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5CD4" w:rsidRDefault="00505CD4" w:rsidP="00FB05E8">
      <w:r>
        <w:separator/>
      </w:r>
    </w:p>
  </w:footnote>
  <w:footnote w:type="continuationSeparator" w:id="0">
    <w:p w:rsidR="00505CD4" w:rsidRDefault="00505CD4" w:rsidP="00FB05E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A51FC"/>
    <w:multiLevelType w:val="hybridMultilevel"/>
    <w:tmpl w:val="7FB6D8A4"/>
    <w:lvl w:ilvl="0" w:tplc="BE02F23C">
      <w:start w:val="1"/>
      <w:numFmt w:val="lowerLetter"/>
      <w:lvlText w:val="%1)"/>
      <w:lvlJc w:val="left"/>
      <w:pPr>
        <w:ind w:left="644" w:hanging="360"/>
      </w:pPr>
      <w:rPr>
        <w:rFonts w:cs="Times New Roman" w:hint="default"/>
      </w:rPr>
    </w:lvl>
    <w:lvl w:ilvl="1" w:tplc="041B0019" w:tentative="1">
      <w:start w:val="1"/>
      <w:numFmt w:val="lowerLetter"/>
      <w:lvlText w:val="%2."/>
      <w:lvlJc w:val="left"/>
      <w:pPr>
        <w:ind w:left="1364" w:hanging="360"/>
      </w:pPr>
      <w:rPr>
        <w:rFonts w:cs="Times New Roman"/>
      </w:rPr>
    </w:lvl>
    <w:lvl w:ilvl="2" w:tplc="041B001B" w:tentative="1">
      <w:start w:val="1"/>
      <w:numFmt w:val="lowerRoman"/>
      <w:lvlText w:val="%3."/>
      <w:lvlJc w:val="right"/>
      <w:pPr>
        <w:ind w:left="2084" w:hanging="180"/>
      </w:pPr>
      <w:rPr>
        <w:rFonts w:cs="Times New Roman"/>
      </w:rPr>
    </w:lvl>
    <w:lvl w:ilvl="3" w:tplc="041B000F" w:tentative="1">
      <w:start w:val="1"/>
      <w:numFmt w:val="decimal"/>
      <w:lvlText w:val="%4."/>
      <w:lvlJc w:val="left"/>
      <w:pPr>
        <w:ind w:left="2804" w:hanging="360"/>
      </w:pPr>
      <w:rPr>
        <w:rFonts w:cs="Times New Roman"/>
      </w:rPr>
    </w:lvl>
    <w:lvl w:ilvl="4" w:tplc="041B0019" w:tentative="1">
      <w:start w:val="1"/>
      <w:numFmt w:val="lowerLetter"/>
      <w:lvlText w:val="%5."/>
      <w:lvlJc w:val="left"/>
      <w:pPr>
        <w:ind w:left="3524" w:hanging="360"/>
      </w:pPr>
      <w:rPr>
        <w:rFonts w:cs="Times New Roman"/>
      </w:rPr>
    </w:lvl>
    <w:lvl w:ilvl="5" w:tplc="041B001B" w:tentative="1">
      <w:start w:val="1"/>
      <w:numFmt w:val="lowerRoman"/>
      <w:lvlText w:val="%6."/>
      <w:lvlJc w:val="right"/>
      <w:pPr>
        <w:ind w:left="4244" w:hanging="180"/>
      </w:pPr>
      <w:rPr>
        <w:rFonts w:cs="Times New Roman"/>
      </w:rPr>
    </w:lvl>
    <w:lvl w:ilvl="6" w:tplc="041B000F" w:tentative="1">
      <w:start w:val="1"/>
      <w:numFmt w:val="decimal"/>
      <w:lvlText w:val="%7."/>
      <w:lvlJc w:val="left"/>
      <w:pPr>
        <w:ind w:left="4964" w:hanging="360"/>
      </w:pPr>
      <w:rPr>
        <w:rFonts w:cs="Times New Roman"/>
      </w:rPr>
    </w:lvl>
    <w:lvl w:ilvl="7" w:tplc="041B0019" w:tentative="1">
      <w:start w:val="1"/>
      <w:numFmt w:val="lowerLetter"/>
      <w:lvlText w:val="%8."/>
      <w:lvlJc w:val="left"/>
      <w:pPr>
        <w:ind w:left="5684" w:hanging="360"/>
      </w:pPr>
      <w:rPr>
        <w:rFonts w:cs="Times New Roman"/>
      </w:rPr>
    </w:lvl>
    <w:lvl w:ilvl="8" w:tplc="041B001B" w:tentative="1">
      <w:start w:val="1"/>
      <w:numFmt w:val="lowerRoman"/>
      <w:lvlText w:val="%9."/>
      <w:lvlJc w:val="right"/>
      <w:pPr>
        <w:ind w:left="6404" w:hanging="180"/>
      </w:pPr>
      <w:rPr>
        <w:rFonts w:cs="Times New Roman"/>
      </w:rPr>
    </w:lvl>
  </w:abstractNum>
  <w:abstractNum w:abstractNumId="1" w15:restartNumberingAfterBreak="0">
    <w:nsid w:val="039A5332"/>
    <w:multiLevelType w:val="hybridMultilevel"/>
    <w:tmpl w:val="F8EC332A"/>
    <w:lvl w:ilvl="0" w:tplc="041B0017">
      <w:start w:val="1"/>
      <w:numFmt w:val="lowerLetter"/>
      <w:lvlText w:val="%1)"/>
      <w:lvlJc w:val="left"/>
      <w:pPr>
        <w:ind w:left="1866" w:hanging="360"/>
      </w:pPr>
      <w:rPr>
        <w:rFonts w:cs="Times New Roman"/>
      </w:rPr>
    </w:lvl>
    <w:lvl w:ilvl="1" w:tplc="041B0019" w:tentative="1">
      <w:start w:val="1"/>
      <w:numFmt w:val="lowerLetter"/>
      <w:lvlText w:val="%2."/>
      <w:lvlJc w:val="left"/>
      <w:pPr>
        <w:ind w:left="2586" w:hanging="360"/>
      </w:pPr>
      <w:rPr>
        <w:rFonts w:cs="Times New Roman"/>
      </w:rPr>
    </w:lvl>
    <w:lvl w:ilvl="2" w:tplc="041B001B" w:tentative="1">
      <w:start w:val="1"/>
      <w:numFmt w:val="lowerRoman"/>
      <w:lvlText w:val="%3."/>
      <w:lvlJc w:val="right"/>
      <w:pPr>
        <w:ind w:left="3306" w:hanging="180"/>
      </w:pPr>
      <w:rPr>
        <w:rFonts w:cs="Times New Roman"/>
      </w:rPr>
    </w:lvl>
    <w:lvl w:ilvl="3" w:tplc="041B000F" w:tentative="1">
      <w:start w:val="1"/>
      <w:numFmt w:val="decimal"/>
      <w:lvlText w:val="%4."/>
      <w:lvlJc w:val="left"/>
      <w:pPr>
        <w:ind w:left="4026" w:hanging="360"/>
      </w:pPr>
      <w:rPr>
        <w:rFonts w:cs="Times New Roman"/>
      </w:rPr>
    </w:lvl>
    <w:lvl w:ilvl="4" w:tplc="041B0019" w:tentative="1">
      <w:start w:val="1"/>
      <w:numFmt w:val="lowerLetter"/>
      <w:lvlText w:val="%5."/>
      <w:lvlJc w:val="left"/>
      <w:pPr>
        <w:ind w:left="4746" w:hanging="360"/>
      </w:pPr>
      <w:rPr>
        <w:rFonts w:cs="Times New Roman"/>
      </w:rPr>
    </w:lvl>
    <w:lvl w:ilvl="5" w:tplc="041B001B" w:tentative="1">
      <w:start w:val="1"/>
      <w:numFmt w:val="lowerRoman"/>
      <w:lvlText w:val="%6."/>
      <w:lvlJc w:val="right"/>
      <w:pPr>
        <w:ind w:left="5466" w:hanging="180"/>
      </w:pPr>
      <w:rPr>
        <w:rFonts w:cs="Times New Roman"/>
      </w:rPr>
    </w:lvl>
    <w:lvl w:ilvl="6" w:tplc="041B000F" w:tentative="1">
      <w:start w:val="1"/>
      <w:numFmt w:val="decimal"/>
      <w:lvlText w:val="%7."/>
      <w:lvlJc w:val="left"/>
      <w:pPr>
        <w:ind w:left="6186" w:hanging="360"/>
      </w:pPr>
      <w:rPr>
        <w:rFonts w:cs="Times New Roman"/>
      </w:rPr>
    </w:lvl>
    <w:lvl w:ilvl="7" w:tplc="041B0019" w:tentative="1">
      <w:start w:val="1"/>
      <w:numFmt w:val="lowerLetter"/>
      <w:lvlText w:val="%8."/>
      <w:lvlJc w:val="left"/>
      <w:pPr>
        <w:ind w:left="6906" w:hanging="360"/>
      </w:pPr>
      <w:rPr>
        <w:rFonts w:cs="Times New Roman"/>
      </w:rPr>
    </w:lvl>
    <w:lvl w:ilvl="8" w:tplc="041B001B" w:tentative="1">
      <w:start w:val="1"/>
      <w:numFmt w:val="lowerRoman"/>
      <w:lvlText w:val="%9."/>
      <w:lvlJc w:val="right"/>
      <w:pPr>
        <w:ind w:left="7626" w:hanging="180"/>
      </w:pPr>
      <w:rPr>
        <w:rFonts w:cs="Times New Roman"/>
      </w:rPr>
    </w:lvl>
  </w:abstractNum>
  <w:abstractNum w:abstractNumId="2" w15:restartNumberingAfterBreak="0">
    <w:nsid w:val="0450222F"/>
    <w:multiLevelType w:val="multilevel"/>
    <w:tmpl w:val="412A33C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73A753D"/>
    <w:multiLevelType w:val="hybridMultilevel"/>
    <w:tmpl w:val="13BEE898"/>
    <w:lvl w:ilvl="0" w:tplc="04050017">
      <w:start w:val="1"/>
      <w:numFmt w:val="lowerLetter"/>
      <w:lvlText w:val="%1)"/>
      <w:lvlJc w:val="left"/>
      <w:pPr>
        <w:tabs>
          <w:tab w:val="num" w:pos="720"/>
        </w:tabs>
        <w:ind w:left="720" w:hanging="360"/>
      </w:pPr>
      <w:rPr>
        <w:rFonts w:cs="Times New Roman" w:hint="default"/>
      </w:rPr>
    </w:lvl>
    <w:lvl w:ilvl="1" w:tplc="183CFA50">
      <w:start w:val="1"/>
      <w:numFmt w:val="decimal"/>
      <w:lvlText w:val="%2."/>
      <w:lvlJc w:val="left"/>
      <w:pPr>
        <w:tabs>
          <w:tab w:val="num" w:pos="1440"/>
        </w:tabs>
        <w:ind w:left="1440" w:hanging="360"/>
      </w:pPr>
      <w:rPr>
        <w:rFonts w:cs="Times New Roman" w:hint="default"/>
      </w:rPr>
    </w:lvl>
    <w:lvl w:ilvl="2" w:tplc="E012B5B8">
      <w:start w:val="1"/>
      <w:numFmt w:val="decimal"/>
      <w:lvlText w:val="%3)"/>
      <w:lvlJc w:val="left"/>
      <w:pPr>
        <w:ind w:left="2340" w:hanging="360"/>
      </w:pPr>
      <w:rPr>
        <w:rFonts w:hint="default"/>
      </w:rPr>
    </w:lvl>
    <w:lvl w:ilvl="3" w:tplc="6CA098DC">
      <w:start w:val="1"/>
      <w:numFmt w:val="upperLetter"/>
      <w:lvlText w:val="%4."/>
      <w:lvlJc w:val="left"/>
      <w:pPr>
        <w:ind w:left="360" w:hanging="360"/>
      </w:pPr>
      <w:rPr>
        <w:rFonts w:hint="default"/>
      </w:rPr>
    </w:lvl>
    <w:lvl w:ilvl="4" w:tplc="77DC9430">
      <w:start w:val="26"/>
      <w:numFmt w:val="bullet"/>
      <w:lvlText w:val="-"/>
      <w:lvlJc w:val="left"/>
      <w:pPr>
        <w:ind w:left="3600" w:hanging="360"/>
      </w:pPr>
      <w:rPr>
        <w:rFonts w:ascii="Times New Roman" w:eastAsia="Times New Roman" w:hAnsi="Times New Roman" w:cs="Times New Roman" w:hint="default"/>
      </w:rPr>
    </w:lvl>
    <w:lvl w:ilvl="5" w:tplc="92BA93E4">
      <w:start w:val="34"/>
      <w:numFmt w:val="decimal"/>
      <w:lvlText w:val="%6"/>
      <w:lvlJc w:val="left"/>
      <w:pPr>
        <w:ind w:left="4500" w:hanging="360"/>
      </w:pPr>
      <w:rPr>
        <w:rFonts w:hint="default"/>
        <w:color w:val="auto"/>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AB44A47"/>
    <w:multiLevelType w:val="hybridMultilevel"/>
    <w:tmpl w:val="DEF63A84"/>
    <w:lvl w:ilvl="0" w:tplc="041B000F">
      <w:start w:val="1"/>
      <w:numFmt w:val="decimal"/>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5" w15:restartNumberingAfterBreak="0">
    <w:nsid w:val="0B1D0091"/>
    <w:multiLevelType w:val="hybridMultilevel"/>
    <w:tmpl w:val="8A904D9A"/>
    <w:lvl w:ilvl="0" w:tplc="041B0017">
      <w:start w:val="1"/>
      <w:numFmt w:val="lowerLetter"/>
      <w:lvlText w:val="%1)"/>
      <w:lvlJc w:val="left"/>
      <w:pPr>
        <w:ind w:left="720" w:hanging="360"/>
      </w:pPr>
      <w:rPr>
        <w:rFonts w:hint="default"/>
        <w:b w:val="0"/>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DE001DB"/>
    <w:multiLevelType w:val="hybridMultilevel"/>
    <w:tmpl w:val="61B6E904"/>
    <w:lvl w:ilvl="0" w:tplc="7DCC5DF2">
      <w:start w:val="1"/>
      <w:numFmt w:val="lowerLetter"/>
      <w:lvlText w:val="%1)"/>
      <w:lvlJc w:val="left"/>
      <w:pPr>
        <w:tabs>
          <w:tab w:val="num" w:pos="735"/>
        </w:tabs>
        <w:ind w:left="735" w:hanging="375"/>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0EEB7E5E"/>
    <w:multiLevelType w:val="multilevel"/>
    <w:tmpl w:val="85E8935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1FD3F90"/>
    <w:multiLevelType w:val="hybridMultilevel"/>
    <w:tmpl w:val="7CCC39D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32F13D7"/>
    <w:multiLevelType w:val="hybridMultilevel"/>
    <w:tmpl w:val="3E26B56E"/>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3E916B9"/>
    <w:multiLevelType w:val="hybridMultilevel"/>
    <w:tmpl w:val="658AC7C2"/>
    <w:lvl w:ilvl="0" w:tplc="08DAD9A2">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7137169"/>
    <w:multiLevelType w:val="hybridMultilevel"/>
    <w:tmpl w:val="8A904D9A"/>
    <w:lvl w:ilvl="0" w:tplc="041B0017">
      <w:start w:val="1"/>
      <w:numFmt w:val="lowerLetter"/>
      <w:lvlText w:val="%1)"/>
      <w:lvlJc w:val="left"/>
      <w:pPr>
        <w:ind w:left="720" w:hanging="360"/>
      </w:pPr>
      <w:rPr>
        <w:rFonts w:hint="default"/>
        <w:b w:val="0"/>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93A7BEE"/>
    <w:multiLevelType w:val="hybridMultilevel"/>
    <w:tmpl w:val="737A9A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93B196C"/>
    <w:multiLevelType w:val="hybridMultilevel"/>
    <w:tmpl w:val="342AA3D4"/>
    <w:lvl w:ilvl="0" w:tplc="CC22EDFA">
      <w:start w:val="1"/>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195D46F6"/>
    <w:multiLevelType w:val="hybridMultilevel"/>
    <w:tmpl w:val="7D7C79AA"/>
    <w:lvl w:ilvl="0" w:tplc="041B0017">
      <w:start w:val="1"/>
      <w:numFmt w:val="lowerLetter"/>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1FBB09E7"/>
    <w:multiLevelType w:val="hybridMultilevel"/>
    <w:tmpl w:val="2316516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1F61E52"/>
    <w:multiLevelType w:val="hybridMultilevel"/>
    <w:tmpl w:val="A81CE01A"/>
    <w:lvl w:ilvl="0" w:tplc="04050017">
      <w:start w:val="1"/>
      <w:numFmt w:val="lowerLetter"/>
      <w:lvlText w:val="%1)"/>
      <w:lvlJc w:val="left"/>
      <w:pPr>
        <w:tabs>
          <w:tab w:val="num" w:pos="720"/>
        </w:tabs>
        <w:ind w:left="720" w:hanging="360"/>
      </w:pPr>
      <w:rPr>
        <w:rFonts w:cs="Times New Roman"/>
      </w:rPr>
    </w:lvl>
    <w:lvl w:ilvl="1" w:tplc="EFECBA54">
      <w:start w:val="1"/>
      <w:numFmt w:val="lowerLetter"/>
      <w:lvlText w:val="%2)"/>
      <w:lvlJc w:val="left"/>
      <w:pPr>
        <w:tabs>
          <w:tab w:val="num" w:pos="1440"/>
        </w:tabs>
        <w:ind w:left="1440" w:hanging="360"/>
      </w:pPr>
      <w:rPr>
        <w:rFonts w:ascii="Times New Roman" w:eastAsia="Times New Roman" w:hAnsi="Times New Roman" w:cs="Times New Roman"/>
      </w:rPr>
    </w:lvl>
    <w:lvl w:ilvl="2" w:tplc="F104C212">
      <w:start w:val="1"/>
      <w:numFmt w:val="decimal"/>
      <w:lvlText w:val="%3)"/>
      <w:lvlJc w:val="left"/>
      <w:pPr>
        <w:ind w:left="2340" w:hanging="360"/>
      </w:pPr>
      <w:rPr>
        <w:rFonts w:hint="default"/>
        <w:b w:val="0"/>
      </w:rPr>
    </w:lvl>
    <w:lvl w:ilvl="3" w:tplc="0405000F">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23F12ED"/>
    <w:multiLevelType w:val="hybridMultilevel"/>
    <w:tmpl w:val="CC58EAC8"/>
    <w:lvl w:ilvl="0" w:tplc="5DB8DB34">
      <w:start w:val="1"/>
      <w:numFmt w:val="lowerLetter"/>
      <w:lvlText w:val="%1)"/>
      <w:lvlJc w:val="left"/>
      <w:pPr>
        <w:tabs>
          <w:tab w:val="num" w:pos="360"/>
        </w:tabs>
        <w:ind w:left="360" w:hanging="360"/>
      </w:pPr>
      <w:rPr>
        <w:rFonts w:cs="Times New Roman"/>
        <w:b w:val="0"/>
        <w:color w:val="auto"/>
      </w:rPr>
    </w:lvl>
    <w:lvl w:ilvl="1" w:tplc="041B0019">
      <w:start w:val="1"/>
      <w:numFmt w:val="decimal"/>
      <w:lvlText w:val="%2."/>
      <w:lvlJc w:val="left"/>
      <w:pPr>
        <w:tabs>
          <w:tab w:val="num" w:pos="1440"/>
        </w:tabs>
        <w:ind w:left="1440" w:hanging="360"/>
      </w:pPr>
      <w:rPr>
        <w:rFonts w:cs="Times New Roman"/>
      </w:rPr>
    </w:lvl>
    <w:lvl w:ilvl="2" w:tplc="AFFE4B54">
      <w:start w:val="1"/>
      <w:numFmt w:val="decimal"/>
      <w:lvlText w:val="%3."/>
      <w:lvlJc w:val="left"/>
      <w:pPr>
        <w:tabs>
          <w:tab w:val="num" w:pos="2160"/>
        </w:tabs>
        <w:ind w:left="2160" w:hanging="360"/>
      </w:pPr>
      <w:rPr>
        <w:rFonts w:cs="Times New Roman"/>
        <w:b/>
      </w:rPr>
    </w:lvl>
    <w:lvl w:ilvl="3" w:tplc="041B000F">
      <w:start w:val="1"/>
      <w:numFmt w:val="decimal"/>
      <w:lvlText w:val="%4."/>
      <w:lvlJc w:val="left"/>
      <w:pPr>
        <w:tabs>
          <w:tab w:val="num" w:pos="2880"/>
        </w:tabs>
        <w:ind w:left="2880" w:hanging="360"/>
      </w:pPr>
      <w:rPr>
        <w:rFonts w:cs="Times New Roman"/>
      </w:rPr>
    </w:lvl>
    <w:lvl w:ilvl="4" w:tplc="041B0019">
      <w:start w:val="1"/>
      <w:numFmt w:val="decimal"/>
      <w:lvlText w:val="%5."/>
      <w:lvlJc w:val="left"/>
      <w:pPr>
        <w:tabs>
          <w:tab w:val="num" w:pos="3600"/>
        </w:tabs>
        <w:ind w:left="3600" w:hanging="360"/>
      </w:pPr>
      <w:rPr>
        <w:rFonts w:cs="Times New Roman"/>
      </w:rPr>
    </w:lvl>
    <w:lvl w:ilvl="5" w:tplc="041B001B">
      <w:start w:val="1"/>
      <w:numFmt w:val="decimal"/>
      <w:lvlText w:val="%6."/>
      <w:lvlJc w:val="left"/>
      <w:pPr>
        <w:tabs>
          <w:tab w:val="num" w:pos="4320"/>
        </w:tabs>
        <w:ind w:left="4320" w:hanging="36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decimal"/>
      <w:lvlText w:val="%8."/>
      <w:lvlJc w:val="left"/>
      <w:pPr>
        <w:tabs>
          <w:tab w:val="num" w:pos="5760"/>
        </w:tabs>
        <w:ind w:left="5760" w:hanging="360"/>
      </w:pPr>
      <w:rPr>
        <w:rFonts w:cs="Times New Roman"/>
      </w:rPr>
    </w:lvl>
    <w:lvl w:ilvl="8" w:tplc="041B001B">
      <w:start w:val="1"/>
      <w:numFmt w:val="decimal"/>
      <w:lvlText w:val="%9."/>
      <w:lvlJc w:val="left"/>
      <w:pPr>
        <w:tabs>
          <w:tab w:val="num" w:pos="6480"/>
        </w:tabs>
        <w:ind w:left="6480" w:hanging="360"/>
      </w:pPr>
      <w:rPr>
        <w:rFonts w:cs="Times New Roman"/>
      </w:rPr>
    </w:lvl>
  </w:abstractNum>
  <w:abstractNum w:abstractNumId="18" w15:restartNumberingAfterBreak="0">
    <w:nsid w:val="2C9D33E2"/>
    <w:multiLevelType w:val="hybridMultilevel"/>
    <w:tmpl w:val="A43AE3AA"/>
    <w:lvl w:ilvl="0" w:tplc="04050017">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E692645"/>
    <w:multiLevelType w:val="hybridMultilevel"/>
    <w:tmpl w:val="B8F88E76"/>
    <w:lvl w:ilvl="0" w:tplc="BF4AFD82">
      <w:start w:val="1"/>
      <w:numFmt w:val="decimal"/>
      <w:lvlText w:val="%1."/>
      <w:lvlJc w:val="left"/>
      <w:pPr>
        <w:ind w:left="720" w:hanging="360"/>
      </w:pPr>
      <w:rPr>
        <w:rFonts w:cs="Times New Roman" w:hint="default"/>
        <w:b w:val="0"/>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0" w15:restartNumberingAfterBreak="0">
    <w:nsid w:val="302E216A"/>
    <w:multiLevelType w:val="multilevel"/>
    <w:tmpl w:val="41A47B00"/>
    <w:lvl w:ilvl="0">
      <w:start w:val="23"/>
      <w:numFmt w:val="decimal"/>
      <w:lvlText w:val="%1"/>
      <w:lvlJc w:val="left"/>
      <w:pPr>
        <w:ind w:left="540" w:hanging="540"/>
      </w:pPr>
      <w:rPr>
        <w:rFonts w:hint="default"/>
      </w:rPr>
    </w:lvl>
    <w:lvl w:ilvl="1">
      <w:start w:val="10"/>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C2D4124"/>
    <w:multiLevelType w:val="multilevel"/>
    <w:tmpl w:val="8E76E09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C402F48"/>
    <w:multiLevelType w:val="hybridMultilevel"/>
    <w:tmpl w:val="E2767F6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3F2D5AAE"/>
    <w:multiLevelType w:val="hybridMultilevel"/>
    <w:tmpl w:val="6A32636E"/>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4" w15:restartNumberingAfterBreak="0">
    <w:nsid w:val="448F6002"/>
    <w:multiLevelType w:val="hybridMultilevel"/>
    <w:tmpl w:val="1A244B3A"/>
    <w:lvl w:ilvl="0" w:tplc="041B000F">
      <w:start w:val="1"/>
      <w:numFmt w:val="decimal"/>
      <w:lvlText w:val="%1."/>
      <w:lvlJc w:val="left"/>
      <w:pPr>
        <w:ind w:left="360" w:hanging="360"/>
      </w:pPr>
      <w:rPr>
        <w:rFonts w:cs="Times New Roman" w:hint="default"/>
      </w:rPr>
    </w:lvl>
    <w:lvl w:ilvl="1" w:tplc="041B0019">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5" w15:restartNumberingAfterBreak="0">
    <w:nsid w:val="4660251E"/>
    <w:multiLevelType w:val="multilevel"/>
    <w:tmpl w:val="9D34658C"/>
    <w:lvl w:ilvl="0">
      <w:start w:val="1"/>
      <w:numFmt w:val="decimal"/>
      <w:lvlText w:val="%1."/>
      <w:lvlJc w:val="left"/>
      <w:pPr>
        <w:ind w:left="717" w:hanging="360"/>
      </w:pPr>
      <w:rPr>
        <w:rFonts w:cs="Times New Roman" w:hint="default"/>
        <w:b w:val="0"/>
      </w:rPr>
    </w:lvl>
    <w:lvl w:ilvl="1">
      <w:start w:val="1"/>
      <w:numFmt w:val="decimal"/>
      <w:isLgl/>
      <w:lvlText w:val="%1.%2"/>
      <w:lvlJc w:val="left"/>
      <w:pPr>
        <w:ind w:left="717" w:hanging="360"/>
      </w:pPr>
      <w:rPr>
        <w:rFonts w:cs="Times New Roman" w:hint="default"/>
        <w:b w:val="0"/>
      </w:rPr>
    </w:lvl>
    <w:lvl w:ilvl="2">
      <w:start w:val="1"/>
      <w:numFmt w:val="decimal"/>
      <w:isLgl/>
      <w:lvlText w:val="%1.%2.%3"/>
      <w:lvlJc w:val="left"/>
      <w:pPr>
        <w:ind w:left="1077" w:hanging="720"/>
      </w:pPr>
      <w:rPr>
        <w:rFonts w:cs="Times New Roman" w:hint="default"/>
        <w:b w:val="0"/>
      </w:rPr>
    </w:lvl>
    <w:lvl w:ilvl="3">
      <w:start w:val="1"/>
      <w:numFmt w:val="decimal"/>
      <w:isLgl/>
      <w:lvlText w:val="%1.%2.%3.%4"/>
      <w:lvlJc w:val="left"/>
      <w:pPr>
        <w:ind w:left="1077" w:hanging="720"/>
      </w:pPr>
      <w:rPr>
        <w:rFonts w:cs="Times New Roman" w:hint="default"/>
        <w:b w:val="0"/>
      </w:rPr>
    </w:lvl>
    <w:lvl w:ilvl="4">
      <w:start w:val="1"/>
      <w:numFmt w:val="decimal"/>
      <w:isLgl/>
      <w:lvlText w:val="%1.%2.%3.%4.%5"/>
      <w:lvlJc w:val="left"/>
      <w:pPr>
        <w:ind w:left="1437" w:hanging="1080"/>
      </w:pPr>
      <w:rPr>
        <w:rFonts w:cs="Times New Roman" w:hint="default"/>
        <w:b w:val="0"/>
      </w:rPr>
    </w:lvl>
    <w:lvl w:ilvl="5">
      <w:start w:val="1"/>
      <w:numFmt w:val="decimal"/>
      <w:isLgl/>
      <w:lvlText w:val="%1.%2.%3.%4.%5.%6"/>
      <w:lvlJc w:val="left"/>
      <w:pPr>
        <w:ind w:left="1437" w:hanging="1080"/>
      </w:pPr>
      <w:rPr>
        <w:rFonts w:cs="Times New Roman" w:hint="default"/>
        <w:b w:val="0"/>
      </w:rPr>
    </w:lvl>
    <w:lvl w:ilvl="6">
      <w:start w:val="1"/>
      <w:numFmt w:val="decimal"/>
      <w:isLgl/>
      <w:lvlText w:val="%1.%2.%3.%4.%5.%6.%7"/>
      <w:lvlJc w:val="left"/>
      <w:pPr>
        <w:ind w:left="1797" w:hanging="1440"/>
      </w:pPr>
      <w:rPr>
        <w:rFonts w:cs="Times New Roman" w:hint="default"/>
        <w:b w:val="0"/>
      </w:rPr>
    </w:lvl>
    <w:lvl w:ilvl="7">
      <w:start w:val="1"/>
      <w:numFmt w:val="decimal"/>
      <w:isLgl/>
      <w:lvlText w:val="%1.%2.%3.%4.%5.%6.%7.%8"/>
      <w:lvlJc w:val="left"/>
      <w:pPr>
        <w:ind w:left="1797" w:hanging="1440"/>
      </w:pPr>
      <w:rPr>
        <w:rFonts w:cs="Times New Roman" w:hint="default"/>
        <w:b w:val="0"/>
      </w:rPr>
    </w:lvl>
    <w:lvl w:ilvl="8">
      <w:start w:val="1"/>
      <w:numFmt w:val="decimal"/>
      <w:isLgl/>
      <w:lvlText w:val="%1.%2.%3.%4.%5.%6.%7.%8.%9"/>
      <w:lvlJc w:val="left"/>
      <w:pPr>
        <w:ind w:left="2157" w:hanging="1800"/>
      </w:pPr>
      <w:rPr>
        <w:rFonts w:cs="Times New Roman" w:hint="default"/>
        <w:b w:val="0"/>
      </w:rPr>
    </w:lvl>
  </w:abstractNum>
  <w:abstractNum w:abstractNumId="26" w15:restartNumberingAfterBreak="0">
    <w:nsid w:val="48FF1DC9"/>
    <w:multiLevelType w:val="hybridMultilevel"/>
    <w:tmpl w:val="F75AD1A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B596C80"/>
    <w:multiLevelType w:val="hybridMultilevel"/>
    <w:tmpl w:val="5AD8A68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8" w15:restartNumberingAfterBreak="0">
    <w:nsid w:val="4B611E0C"/>
    <w:multiLevelType w:val="hybridMultilevel"/>
    <w:tmpl w:val="BD56FEE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50D3009D"/>
    <w:multiLevelType w:val="hybridMultilevel"/>
    <w:tmpl w:val="2316516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360414F"/>
    <w:multiLevelType w:val="hybridMultilevel"/>
    <w:tmpl w:val="A844E540"/>
    <w:lvl w:ilvl="0" w:tplc="041B0017">
      <w:start w:val="1"/>
      <w:numFmt w:val="lowerLetter"/>
      <w:lvlText w:val="%1)"/>
      <w:lvlJc w:val="left"/>
      <w:pPr>
        <w:ind w:left="720" w:hanging="360"/>
      </w:pPr>
      <w:rPr>
        <w:rFonts w:cs="Times New Roman" w:hint="default"/>
        <w:b w:val="0"/>
        <w:u w:val="none"/>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1" w15:restartNumberingAfterBreak="0">
    <w:nsid w:val="559C7B37"/>
    <w:multiLevelType w:val="multilevel"/>
    <w:tmpl w:val="8A6CCFA6"/>
    <w:lvl w:ilvl="0">
      <w:start w:val="4"/>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2" w15:restartNumberingAfterBreak="0">
    <w:nsid w:val="57133843"/>
    <w:multiLevelType w:val="hybridMultilevel"/>
    <w:tmpl w:val="A3C06BA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579F2996"/>
    <w:multiLevelType w:val="hybridMultilevel"/>
    <w:tmpl w:val="353488E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5E1C1EA1"/>
    <w:multiLevelType w:val="hybridMultilevel"/>
    <w:tmpl w:val="5CC6A63C"/>
    <w:lvl w:ilvl="0" w:tplc="04050017">
      <w:start w:val="1"/>
      <w:numFmt w:val="lowerLetter"/>
      <w:lvlText w:val="%1)"/>
      <w:lvlJc w:val="left"/>
      <w:pPr>
        <w:tabs>
          <w:tab w:val="num" w:pos="720"/>
        </w:tabs>
        <w:ind w:left="720" w:hanging="360"/>
      </w:pPr>
      <w:rPr>
        <w:rFonts w:cs="Times New Roman" w:hint="default"/>
      </w:rPr>
    </w:lvl>
    <w:lvl w:ilvl="1" w:tplc="041B0017">
      <w:start w:val="1"/>
      <w:numFmt w:val="lowerLetter"/>
      <w:lvlText w:val="%2)"/>
      <w:lvlJc w:val="left"/>
      <w:pPr>
        <w:tabs>
          <w:tab w:val="num" w:pos="2142"/>
        </w:tabs>
        <w:ind w:left="2142" w:hanging="360"/>
      </w:pPr>
      <w:rPr>
        <w:rFonts w:cs="Times New Roman" w:hint="default"/>
      </w:rPr>
    </w:lvl>
    <w:lvl w:ilvl="2" w:tplc="041B0005" w:tentative="1">
      <w:start w:val="1"/>
      <w:numFmt w:val="bullet"/>
      <w:lvlText w:val=""/>
      <w:lvlJc w:val="left"/>
      <w:pPr>
        <w:tabs>
          <w:tab w:val="num" w:pos="2862"/>
        </w:tabs>
        <w:ind w:left="2862" w:hanging="360"/>
      </w:pPr>
      <w:rPr>
        <w:rFonts w:ascii="Wingdings" w:hAnsi="Wingdings" w:hint="default"/>
      </w:rPr>
    </w:lvl>
    <w:lvl w:ilvl="3" w:tplc="041B0001" w:tentative="1">
      <w:start w:val="1"/>
      <w:numFmt w:val="bullet"/>
      <w:lvlText w:val=""/>
      <w:lvlJc w:val="left"/>
      <w:pPr>
        <w:tabs>
          <w:tab w:val="num" w:pos="3582"/>
        </w:tabs>
        <w:ind w:left="3582" w:hanging="360"/>
      </w:pPr>
      <w:rPr>
        <w:rFonts w:ascii="Symbol" w:hAnsi="Symbol" w:hint="default"/>
      </w:rPr>
    </w:lvl>
    <w:lvl w:ilvl="4" w:tplc="041B0003" w:tentative="1">
      <w:start w:val="1"/>
      <w:numFmt w:val="bullet"/>
      <w:lvlText w:val="o"/>
      <w:lvlJc w:val="left"/>
      <w:pPr>
        <w:tabs>
          <w:tab w:val="num" w:pos="4302"/>
        </w:tabs>
        <w:ind w:left="4302" w:hanging="360"/>
      </w:pPr>
      <w:rPr>
        <w:rFonts w:ascii="Courier New" w:hAnsi="Courier New" w:hint="default"/>
      </w:rPr>
    </w:lvl>
    <w:lvl w:ilvl="5" w:tplc="041B0005" w:tentative="1">
      <w:start w:val="1"/>
      <w:numFmt w:val="bullet"/>
      <w:lvlText w:val=""/>
      <w:lvlJc w:val="left"/>
      <w:pPr>
        <w:tabs>
          <w:tab w:val="num" w:pos="5022"/>
        </w:tabs>
        <w:ind w:left="5022" w:hanging="360"/>
      </w:pPr>
      <w:rPr>
        <w:rFonts w:ascii="Wingdings" w:hAnsi="Wingdings" w:hint="default"/>
      </w:rPr>
    </w:lvl>
    <w:lvl w:ilvl="6" w:tplc="041B0001" w:tentative="1">
      <w:start w:val="1"/>
      <w:numFmt w:val="bullet"/>
      <w:lvlText w:val=""/>
      <w:lvlJc w:val="left"/>
      <w:pPr>
        <w:tabs>
          <w:tab w:val="num" w:pos="5742"/>
        </w:tabs>
        <w:ind w:left="5742" w:hanging="360"/>
      </w:pPr>
      <w:rPr>
        <w:rFonts w:ascii="Symbol" w:hAnsi="Symbol" w:hint="default"/>
      </w:rPr>
    </w:lvl>
    <w:lvl w:ilvl="7" w:tplc="041B0003" w:tentative="1">
      <w:start w:val="1"/>
      <w:numFmt w:val="bullet"/>
      <w:lvlText w:val="o"/>
      <w:lvlJc w:val="left"/>
      <w:pPr>
        <w:tabs>
          <w:tab w:val="num" w:pos="6462"/>
        </w:tabs>
        <w:ind w:left="6462" w:hanging="360"/>
      </w:pPr>
      <w:rPr>
        <w:rFonts w:ascii="Courier New" w:hAnsi="Courier New" w:hint="default"/>
      </w:rPr>
    </w:lvl>
    <w:lvl w:ilvl="8" w:tplc="041B0005" w:tentative="1">
      <w:start w:val="1"/>
      <w:numFmt w:val="bullet"/>
      <w:lvlText w:val=""/>
      <w:lvlJc w:val="left"/>
      <w:pPr>
        <w:tabs>
          <w:tab w:val="num" w:pos="7182"/>
        </w:tabs>
        <w:ind w:left="7182" w:hanging="360"/>
      </w:pPr>
      <w:rPr>
        <w:rFonts w:ascii="Wingdings" w:hAnsi="Wingdings" w:hint="default"/>
      </w:rPr>
    </w:lvl>
  </w:abstractNum>
  <w:abstractNum w:abstractNumId="35" w15:restartNumberingAfterBreak="0">
    <w:nsid w:val="5EBF1DB6"/>
    <w:multiLevelType w:val="hybridMultilevel"/>
    <w:tmpl w:val="43162AB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6" w15:restartNumberingAfterBreak="0">
    <w:nsid w:val="5FD41CF1"/>
    <w:multiLevelType w:val="hybridMultilevel"/>
    <w:tmpl w:val="556EEC04"/>
    <w:lvl w:ilvl="0" w:tplc="E79876FC">
      <w:start w:val="1"/>
      <w:numFmt w:val="lowerLetter"/>
      <w:lvlText w:val="%1)"/>
      <w:lvlJc w:val="left"/>
      <w:pPr>
        <w:ind w:left="1440" w:hanging="360"/>
      </w:pPr>
      <w:rPr>
        <w:rFonts w:ascii="Times New Roman" w:eastAsia="Times New Roman" w:hAnsi="Times New Roman" w:cs="Times New Roman"/>
        <w:strike w:val="0"/>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7" w15:restartNumberingAfterBreak="0">
    <w:nsid w:val="6042062A"/>
    <w:multiLevelType w:val="hybridMultilevel"/>
    <w:tmpl w:val="EAFC746A"/>
    <w:lvl w:ilvl="0" w:tplc="04050017">
      <w:start w:val="1"/>
      <w:numFmt w:val="lowerLetter"/>
      <w:lvlText w:val="%1)"/>
      <w:lvlJc w:val="left"/>
      <w:pPr>
        <w:tabs>
          <w:tab w:val="num" w:pos="720"/>
        </w:tabs>
        <w:ind w:left="720" w:hanging="360"/>
      </w:pPr>
      <w:rPr>
        <w:rFonts w:cs="Times New Roman" w:hint="default"/>
      </w:rPr>
    </w:lvl>
    <w:lvl w:ilvl="1" w:tplc="37D8E7D0">
      <w:start w:val="1"/>
      <w:numFmt w:val="lowerLetter"/>
      <w:lvlText w:val="%2)"/>
      <w:lvlJc w:val="left"/>
      <w:pPr>
        <w:tabs>
          <w:tab w:val="num" w:pos="2142"/>
        </w:tabs>
        <w:ind w:left="2142" w:hanging="360"/>
      </w:pPr>
      <w:rPr>
        <w:rFonts w:cs="Times New Roman" w:hint="default"/>
      </w:rPr>
    </w:lvl>
    <w:lvl w:ilvl="2" w:tplc="041B0005" w:tentative="1">
      <w:start w:val="1"/>
      <w:numFmt w:val="bullet"/>
      <w:lvlText w:val=""/>
      <w:lvlJc w:val="left"/>
      <w:pPr>
        <w:tabs>
          <w:tab w:val="num" w:pos="2862"/>
        </w:tabs>
        <w:ind w:left="2862" w:hanging="360"/>
      </w:pPr>
      <w:rPr>
        <w:rFonts w:ascii="Wingdings" w:hAnsi="Wingdings" w:hint="default"/>
      </w:rPr>
    </w:lvl>
    <w:lvl w:ilvl="3" w:tplc="041B0001" w:tentative="1">
      <w:start w:val="1"/>
      <w:numFmt w:val="bullet"/>
      <w:lvlText w:val=""/>
      <w:lvlJc w:val="left"/>
      <w:pPr>
        <w:tabs>
          <w:tab w:val="num" w:pos="3582"/>
        </w:tabs>
        <w:ind w:left="3582" w:hanging="360"/>
      </w:pPr>
      <w:rPr>
        <w:rFonts w:ascii="Symbol" w:hAnsi="Symbol" w:hint="default"/>
      </w:rPr>
    </w:lvl>
    <w:lvl w:ilvl="4" w:tplc="041B0003" w:tentative="1">
      <w:start w:val="1"/>
      <w:numFmt w:val="bullet"/>
      <w:lvlText w:val="o"/>
      <w:lvlJc w:val="left"/>
      <w:pPr>
        <w:tabs>
          <w:tab w:val="num" w:pos="4302"/>
        </w:tabs>
        <w:ind w:left="4302" w:hanging="360"/>
      </w:pPr>
      <w:rPr>
        <w:rFonts w:ascii="Courier New" w:hAnsi="Courier New" w:hint="default"/>
      </w:rPr>
    </w:lvl>
    <w:lvl w:ilvl="5" w:tplc="041B0005" w:tentative="1">
      <w:start w:val="1"/>
      <w:numFmt w:val="bullet"/>
      <w:lvlText w:val=""/>
      <w:lvlJc w:val="left"/>
      <w:pPr>
        <w:tabs>
          <w:tab w:val="num" w:pos="5022"/>
        </w:tabs>
        <w:ind w:left="5022" w:hanging="360"/>
      </w:pPr>
      <w:rPr>
        <w:rFonts w:ascii="Wingdings" w:hAnsi="Wingdings" w:hint="default"/>
      </w:rPr>
    </w:lvl>
    <w:lvl w:ilvl="6" w:tplc="041B0001" w:tentative="1">
      <w:start w:val="1"/>
      <w:numFmt w:val="bullet"/>
      <w:lvlText w:val=""/>
      <w:lvlJc w:val="left"/>
      <w:pPr>
        <w:tabs>
          <w:tab w:val="num" w:pos="5742"/>
        </w:tabs>
        <w:ind w:left="5742" w:hanging="360"/>
      </w:pPr>
      <w:rPr>
        <w:rFonts w:ascii="Symbol" w:hAnsi="Symbol" w:hint="default"/>
      </w:rPr>
    </w:lvl>
    <w:lvl w:ilvl="7" w:tplc="041B0003" w:tentative="1">
      <w:start w:val="1"/>
      <w:numFmt w:val="bullet"/>
      <w:lvlText w:val="o"/>
      <w:lvlJc w:val="left"/>
      <w:pPr>
        <w:tabs>
          <w:tab w:val="num" w:pos="6462"/>
        </w:tabs>
        <w:ind w:left="6462" w:hanging="360"/>
      </w:pPr>
      <w:rPr>
        <w:rFonts w:ascii="Courier New" w:hAnsi="Courier New" w:hint="default"/>
      </w:rPr>
    </w:lvl>
    <w:lvl w:ilvl="8" w:tplc="041B0005" w:tentative="1">
      <w:start w:val="1"/>
      <w:numFmt w:val="bullet"/>
      <w:lvlText w:val=""/>
      <w:lvlJc w:val="left"/>
      <w:pPr>
        <w:tabs>
          <w:tab w:val="num" w:pos="7182"/>
        </w:tabs>
        <w:ind w:left="7182" w:hanging="360"/>
      </w:pPr>
      <w:rPr>
        <w:rFonts w:ascii="Wingdings" w:hAnsi="Wingdings" w:hint="default"/>
      </w:rPr>
    </w:lvl>
  </w:abstractNum>
  <w:abstractNum w:abstractNumId="38" w15:restartNumberingAfterBreak="0">
    <w:nsid w:val="65913750"/>
    <w:multiLevelType w:val="hybridMultilevel"/>
    <w:tmpl w:val="EC54007C"/>
    <w:lvl w:ilvl="0" w:tplc="DAB6266C">
      <w:start w:val="1"/>
      <w:numFmt w:val="decimal"/>
      <w:lvlText w:val="%1)"/>
      <w:lvlJc w:val="left"/>
      <w:pPr>
        <w:ind w:left="720" w:hanging="360"/>
      </w:pPr>
      <w:rPr>
        <w:rFonts w:ascii="Times New Roman" w:eastAsia="Calibri" w:hAnsi="Times New Roman" w:cs="Times New Roman"/>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67591D6E"/>
    <w:multiLevelType w:val="multilevel"/>
    <w:tmpl w:val="9912E41A"/>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9593B51"/>
    <w:multiLevelType w:val="hybridMultilevel"/>
    <w:tmpl w:val="92A8B7F4"/>
    <w:lvl w:ilvl="0" w:tplc="041B000F">
      <w:start w:val="1"/>
      <w:numFmt w:val="decimal"/>
      <w:lvlText w:val="%1."/>
      <w:lvlJc w:val="left"/>
      <w:pPr>
        <w:ind w:left="1428" w:hanging="360"/>
      </w:pPr>
      <w:rPr>
        <w:rFonts w:cs="Times New Roman"/>
      </w:rPr>
    </w:lvl>
    <w:lvl w:ilvl="1" w:tplc="041B000F">
      <w:start w:val="1"/>
      <w:numFmt w:val="decimal"/>
      <w:lvlText w:val="%2."/>
      <w:lvlJc w:val="left"/>
      <w:pPr>
        <w:ind w:left="502" w:hanging="360"/>
      </w:pPr>
      <w:rPr>
        <w:rFonts w:cs="Times New Roman"/>
      </w:rPr>
    </w:lvl>
    <w:lvl w:ilvl="2" w:tplc="041B001B" w:tentative="1">
      <w:start w:val="1"/>
      <w:numFmt w:val="lowerRoman"/>
      <w:lvlText w:val="%3."/>
      <w:lvlJc w:val="right"/>
      <w:pPr>
        <w:ind w:left="2868" w:hanging="180"/>
      </w:pPr>
      <w:rPr>
        <w:rFonts w:cs="Times New Roman"/>
      </w:rPr>
    </w:lvl>
    <w:lvl w:ilvl="3" w:tplc="041B000F" w:tentative="1">
      <w:start w:val="1"/>
      <w:numFmt w:val="decimal"/>
      <w:lvlText w:val="%4."/>
      <w:lvlJc w:val="left"/>
      <w:pPr>
        <w:ind w:left="3588" w:hanging="360"/>
      </w:pPr>
      <w:rPr>
        <w:rFonts w:cs="Times New Roman"/>
      </w:rPr>
    </w:lvl>
    <w:lvl w:ilvl="4" w:tplc="041B0019" w:tentative="1">
      <w:start w:val="1"/>
      <w:numFmt w:val="lowerLetter"/>
      <w:lvlText w:val="%5."/>
      <w:lvlJc w:val="left"/>
      <w:pPr>
        <w:ind w:left="4308" w:hanging="360"/>
      </w:pPr>
      <w:rPr>
        <w:rFonts w:cs="Times New Roman"/>
      </w:rPr>
    </w:lvl>
    <w:lvl w:ilvl="5" w:tplc="041B001B" w:tentative="1">
      <w:start w:val="1"/>
      <w:numFmt w:val="lowerRoman"/>
      <w:lvlText w:val="%6."/>
      <w:lvlJc w:val="right"/>
      <w:pPr>
        <w:ind w:left="5028" w:hanging="180"/>
      </w:pPr>
      <w:rPr>
        <w:rFonts w:cs="Times New Roman"/>
      </w:rPr>
    </w:lvl>
    <w:lvl w:ilvl="6" w:tplc="041B000F" w:tentative="1">
      <w:start w:val="1"/>
      <w:numFmt w:val="decimal"/>
      <w:lvlText w:val="%7."/>
      <w:lvlJc w:val="left"/>
      <w:pPr>
        <w:ind w:left="5748" w:hanging="360"/>
      </w:pPr>
      <w:rPr>
        <w:rFonts w:cs="Times New Roman"/>
      </w:rPr>
    </w:lvl>
    <w:lvl w:ilvl="7" w:tplc="041B0019" w:tentative="1">
      <w:start w:val="1"/>
      <w:numFmt w:val="lowerLetter"/>
      <w:lvlText w:val="%8."/>
      <w:lvlJc w:val="left"/>
      <w:pPr>
        <w:ind w:left="6468" w:hanging="360"/>
      </w:pPr>
      <w:rPr>
        <w:rFonts w:cs="Times New Roman"/>
      </w:rPr>
    </w:lvl>
    <w:lvl w:ilvl="8" w:tplc="041B001B" w:tentative="1">
      <w:start w:val="1"/>
      <w:numFmt w:val="lowerRoman"/>
      <w:lvlText w:val="%9."/>
      <w:lvlJc w:val="right"/>
      <w:pPr>
        <w:ind w:left="7188" w:hanging="180"/>
      </w:pPr>
      <w:rPr>
        <w:rFonts w:cs="Times New Roman"/>
      </w:rPr>
    </w:lvl>
  </w:abstractNum>
  <w:abstractNum w:abstractNumId="41" w15:restartNumberingAfterBreak="0">
    <w:nsid w:val="6E737A33"/>
    <w:multiLevelType w:val="multilevel"/>
    <w:tmpl w:val="E8A6CE44"/>
    <w:lvl w:ilvl="0">
      <w:start w:val="1"/>
      <w:numFmt w:val="decimal"/>
      <w:lvlText w:val="%1."/>
      <w:lvlJc w:val="left"/>
      <w:pPr>
        <w:ind w:left="717" w:hanging="360"/>
      </w:pPr>
      <w:rPr>
        <w:rFonts w:ascii="Times New Roman" w:eastAsia="Times New Roman" w:hAnsi="Times New Roman" w:cs="Times New Roman"/>
        <w:b w:val="0"/>
      </w:rPr>
    </w:lvl>
    <w:lvl w:ilvl="1">
      <w:start w:val="1"/>
      <w:numFmt w:val="decimal"/>
      <w:isLgl/>
      <w:lvlText w:val="%1.%2"/>
      <w:lvlJc w:val="left"/>
      <w:pPr>
        <w:ind w:left="807" w:hanging="450"/>
      </w:pPr>
      <w:rPr>
        <w:rFonts w:cs="Times New Roman" w:hint="default"/>
      </w:rPr>
    </w:lvl>
    <w:lvl w:ilvl="2">
      <w:start w:val="1"/>
      <w:numFmt w:val="decimal"/>
      <w:isLgl/>
      <w:lvlText w:val="%1.%2.%3"/>
      <w:lvlJc w:val="left"/>
      <w:pPr>
        <w:ind w:left="1077" w:hanging="720"/>
      </w:pPr>
      <w:rPr>
        <w:rFonts w:cs="Times New Roman" w:hint="default"/>
      </w:rPr>
    </w:lvl>
    <w:lvl w:ilvl="3">
      <w:start w:val="1"/>
      <w:numFmt w:val="decimal"/>
      <w:isLgl/>
      <w:lvlText w:val="%1.%2.%3.%4"/>
      <w:lvlJc w:val="left"/>
      <w:pPr>
        <w:ind w:left="1077" w:hanging="720"/>
      </w:pPr>
      <w:rPr>
        <w:rFonts w:cs="Times New Roman" w:hint="default"/>
      </w:rPr>
    </w:lvl>
    <w:lvl w:ilvl="4">
      <w:start w:val="1"/>
      <w:numFmt w:val="decimal"/>
      <w:isLgl/>
      <w:lvlText w:val="%1.%2.%3.%4.%5"/>
      <w:lvlJc w:val="left"/>
      <w:pPr>
        <w:ind w:left="1437" w:hanging="1080"/>
      </w:pPr>
      <w:rPr>
        <w:rFonts w:cs="Times New Roman" w:hint="default"/>
      </w:rPr>
    </w:lvl>
    <w:lvl w:ilvl="5">
      <w:start w:val="1"/>
      <w:numFmt w:val="decimal"/>
      <w:isLgl/>
      <w:lvlText w:val="%1.%2.%3.%4.%5.%6"/>
      <w:lvlJc w:val="left"/>
      <w:pPr>
        <w:ind w:left="1437" w:hanging="1080"/>
      </w:pPr>
      <w:rPr>
        <w:rFonts w:cs="Times New Roman" w:hint="default"/>
      </w:rPr>
    </w:lvl>
    <w:lvl w:ilvl="6">
      <w:start w:val="1"/>
      <w:numFmt w:val="decimal"/>
      <w:isLgl/>
      <w:lvlText w:val="%1.%2.%3.%4.%5.%6.%7"/>
      <w:lvlJc w:val="left"/>
      <w:pPr>
        <w:ind w:left="1797" w:hanging="1440"/>
      </w:pPr>
      <w:rPr>
        <w:rFonts w:cs="Times New Roman" w:hint="default"/>
      </w:rPr>
    </w:lvl>
    <w:lvl w:ilvl="7">
      <w:start w:val="1"/>
      <w:numFmt w:val="decimal"/>
      <w:isLgl/>
      <w:lvlText w:val="%1.%2.%3.%4.%5.%6.%7.%8"/>
      <w:lvlJc w:val="left"/>
      <w:pPr>
        <w:ind w:left="1797" w:hanging="1440"/>
      </w:pPr>
      <w:rPr>
        <w:rFonts w:cs="Times New Roman" w:hint="default"/>
      </w:rPr>
    </w:lvl>
    <w:lvl w:ilvl="8">
      <w:start w:val="1"/>
      <w:numFmt w:val="decimal"/>
      <w:isLgl/>
      <w:lvlText w:val="%1.%2.%3.%4.%5.%6.%7.%8.%9"/>
      <w:lvlJc w:val="left"/>
      <w:pPr>
        <w:ind w:left="2157" w:hanging="1800"/>
      </w:pPr>
      <w:rPr>
        <w:rFonts w:cs="Times New Roman" w:hint="default"/>
      </w:rPr>
    </w:lvl>
  </w:abstractNum>
  <w:abstractNum w:abstractNumId="42" w15:restartNumberingAfterBreak="0">
    <w:nsid w:val="6EBA35FE"/>
    <w:multiLevelType w:val="hybridMultilevel"/>
    <w:tmpl w:val="538CAB7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6F671E57"/>
    <w:multiLevelType w:val="hybridMultilevel"/>
    <w:tmpl w:val="4EF219D8"/>
    <w:lvl w:ilvl="0" w:tplc="041B0001">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44" w15:restartNumberingAfterBreak="0">
    <w:nsid w:val="70180944"/>
    <w:multiLevelType w:val="hybridMultilevel"/>
    <w:tmpl w:val="C37054AC"/>
    <w:lvl w:ilvl="0" w:tplc="CA7ED4CE">
      <w:start w:val="1"/>
      <w:numFmt w:val="decimal"/>
      <w:lvlText w:val="%1."/>
      <w:lvlJc w:val="left"/>
      <w:pPr>
        <w:ind w:left="720" w:hanging="360"/>
      </w:pPr>
      <w:rPr>
        <w:rFonts w:ascii="Times New Roman" w:eastAsia="Times New Roman" w:hAnsi="Times New Roman" w:cs="Times New Roman"/>
        <w:b w:val="0"/>
        <w:sz w:val="22"/>
        <w:szCs w:val="22"/>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7F7336DA"/>
    <w:multiLevelType w:val="hybridMultilevel"/>
    <w:tmpl w:val="98CC569E"/>
    <w:lvl w:ilvl="0" w:tplc="EA765516">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num w:numId="1">
    <w:abstractNumId w:val="25"/>
  </w:num>
  <w:num w:numId="2">
    <w:abstractNumId w:val="31"/>
  </w:num>
  <w:num w:numId="3">
    <w:abstractNumId w:val="28"/>
  </w:num>
  <w:num w:numId="4">
    <w:abstractNumId w:val="33"/>
  </w:num>
  <w:num w:numId="5">
    <w:abstractNumId w:val="43"/>
  </w:num>
  <w:num w:numId="6">
    <w:abstractNumId w:val="27"/>
  </w:num>
  <w:num w:numId="7">
    <w:abstractNumId w:val="36"/>
  </w:num>
  <w:num w:numId="8">
    <w:abstractNumId w:val="40"/>
  </w:num>
  <w:num w:numId="9">
    <w:abstractNumId w:val="30"/>
  </w:num>
  <w:num w:numId="10">
    <w:abstractNumId w:val="1"/>
  </w:num>
  <w:num w:numId="11">
    <w:abstractNumId w:val="3"/>
  </w:num>
  <w:num w:numId="12">
    <w:abstractNumId w:val="37"/>
  </w:num>
  <w:num w:numId="13">
    <w:abstractNumId w:val="14"/>
  </w:num>
  <w:num w:numId="14">
    <w:abstractNumId w:val="34"/>
  </w:num>
  <w:num w:numId="15">
    <w:abstractNumId w:val="18"/>
  </w:num>
  <w:num w:numId="16">
    <w:abstractNumId w:val="6"/>
  </w:num>
  <w:num w:numId="17">
    <w:abstractNumId w:val="16"/>
  </w:num>
  <w:num w:numId="18">
    <w:abstractNumId w:val="35"/>
  </w:num>
  <w:num w:numId="19">
    <w:abstractNumId w:val="21"/>
  </w:num>
  <w:num w:numId="20">
    <w:abstractNumId w:val="22"/>
  </w:num>
  <w:num w:numId="21">
    <w:abstractNumId w:val="0"/>
  </w:num>
  <w:num w:numId="22">
    <w:abstractNumId w:val="41"/>
  </w:num>
  <w:num w:numId="23">
    <w:abstractNumId w:val="26"/>
  </w:num>
  <w:num w:numId="24">
    <w:abstractNumId w:val="9"/>
  </w:num>
  <w:num w:numId="25">
    <w:abstractNumId w:val="12"/>
  </w:num>
  <w:num w:numId="26">
    <w:abstractNumId w:val="20"/>
  </w:num>
  <w:num w:numId="27">
    <w:abstractNumId w:val="39"/>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num>
  <w:num w:numId="30">
    <w:abstractNumId w:val="15"/>
  </w:num>
  <w:num w:numId="31">
    <w:abstractNumId w:val="5"/>
  </w:num>
  <w:num w:numId="32">
    <w:abstractNumId w:val="11"/>
  </w:num>
  <w:num w:numId="33">
    <w:abstractNumId w:val="38"/>
  </w:num>
  <w:num w:numId="34">
    <w:abstractNumId w:val="45"/>
  </w:num>
  <w:num w:numId="35">
    <w:abstractNumId w:val="7"/>
  </w:num>
  <w:num w:numId="36">
    <w:abstractNumId w:val="10"/>
  </w:num>
  <w:num w:numId="37">
    <w:abstractNumId w:val="13"/>
  </w:num>
  <w:num w:numId="38">
    <w:abstractNumId w:val="2"/>
  </w:num>
  <w:num w:numId="39">
    <w:abstractNumId w:val="23"/>
  </w:num>
  <w:num w:numId="40">
    <w:abstractNumId w:val="4"/>
  </w:num>
  <w:num w:numId="41">
    <w:abstractNumId w:val="24"/>
  </w:num>
  <w:num w:numId="42">
    <w:abstractNumId w:val="19"/>
  </w:num>
  <w:num w:numId="43">
    <w:abstractNumId w:val="44"/>
  </w:num>
  <w:num w:numId="44">
    <w:abstractNumId w:val="42"/>
  </w:num>
  <w:num w:numId="45">
    <w:abstractNumId w:val="8"/>
  </w:num>
  <w:num w:numId="46">
    <w:abstractNumId w:val="29"/>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26A"/>
    <w:rsid w:val="00001E91"/>
    <w:rsid w:val="0000512B"/>
    <w:rsid w:val="00027609"/>
    <w:rsid w:val="000277FE"/>
    <w:rsid w:val="0003219C"/>
    <w:rsid w:val="000330C7"/>
    <w:rsid w:val="00033824"/>
    <w:rsid w:val="00040DB5"/>
    <w:rsid w:val="000504C7"/>
    <w:rsid w:val="0006077A"/>
    <w:rsid w:val="00062181"/>
    <w:rsid w:val="000675F3"/>
    <w:rsid w:val="000762DF"/>
    <w:rsid w:val="0008012B"/>
    <w:rsid w:val="000842E7"/>
    <w:rsid w:val="000906FE"/>
    <w:rsid w:val="00093F15"/>
    <w:rsid w:val="00093F43"/>
    <w:rsid w:val="00096083"/>
    <w:rsid w:val="00096CC7"/>
    <w:rsid w:val="000A7F04"/>
    <w:rsid w:val="000B0208"/>
    <w:rsid w:val="000B515B"/>
    <w:rsid w:val="000C4EA5"/>
    <w:rsid w:val="000C712B"/>
    <w:rsid w:val="000E032F"/>
    <w:rsid w:val="000E23F2"/>
    <w:rsid w:val="000F4D63"/>
    <w:rsid w:val="0011413B"/>
    <w:rsid w:val="001154B3"/>
    <w:rsid w:val="00133D13"/>
    <w:rsid w:val="00140BF1"/>
    <w:rsid w:val="001410F1"/>
    <w:rsid w:val="00152AC5"/>
    <w:rsid w:val="00156E7E"/>
    <w:rsid w:val="001663BA"/>
    <w:rsid w:val="00166FB4"/>
    <w:rsid w:val="001842E9"/>
    <w:rsid w:val="0018441E"/>
    <w:rsid w:val="00185DFB"/>
    <w:rsid w:val="00190C71"/>
    <w:rsid w:val="00191B0C"/>
    <w:rsid w:val="001924B6"/>
    <w:rsid w:val="00192986"/>
    <w:rsid w:val="001A4FF5"/>
    <w:rsid w:val="001B6E3D"/>
    <w:rsid w:val="001C11AD"/>
    <w:rsid w:val="001C7A75"/>
    <w:rsid w:val="001D1733"/>
    <w:rsid w:val="001D48D6"/>
    <w:rsid w:val="001D4C8C"/>
    <w:rsid w:val="001F094D"/>
    <w:rsid w:val="00202567"/>
    <w:rsid w:val="00210AB4"/>
    <w:rsid w:val="00211BC1"/>
    <w:rsid w:val="00212BF0"/>
    <w:rsid w:val="002149A6"/>
    <w:rsid w:val="00217273"/>
    <w:rsid w:val="00234DA3"/>
    <w:rsid w:val="00250436"/>
    <w:rsid w:val="00251C37"/>
    <w:rsid w:val="0025794A"/>
    <w:rsid w:val="00263E6C"/>
    <w:rsid w:val="00266E03"/>
    <w:rsid w:val="002679D3"/>
    <w:rsid w:val="002706A2"/>
    <w:rsid w:val="00272D1B"/>
    <w:rsid w:val="002742E8"/>
    <w:rsid w:val="00277E4E"/>
    <w:rsid w:val="00281325"/>
    <w:rsid w:val="00287D8B"/>
    <w:rsid w:val="00297A37"/>
    <w:rsid w:val="002A2F0F"/>
    <w:rsid w:val="002A39BD"/>
    <w:rsid w:val="002A4670"/>
    <w:rsid w:val="002B0F0D"/>
    <w:rsid w:val="002B2F4B"/>
    <w:rsid w:val="002B4D82"/>
    <w:rsid w:val="002B711E"/>
    <w:rsid w:val="002B72B3"/>
    <w:rsid w:val="002B7D77"/>
    <w:rsid w:val="002C7181"/>
    <w:rsid w:val="002E1D2A"/>
    <w:rsid w:val="002F0921"/>
    <w:rsid w:val="002F1940"/>
    <w:rsid w:val="002F1B80"/>
    <w:rsid w:val="002F2FAE"/>
    <w:rsid w:val="002F5B36"/>
    <w:rsid w:val="002F60DE"/>
    <w:rsid w:val="002F770B"/>
    <w:rsid w:val="00304288"/>
    <w:rsid w:val="00305420"/>
    <w:rsid w:val="00307172"/>
    <w:rsid w:val="003115FF"/>
    <w:rsid w:val="00315F77"/>
    <w:rsid w:val="003171DD"/>
    <w:rsid w:val="003213DF"/>
    <w:rsid w:val="003259FA"/>
    <w:rsid w:val="003356A6"/>
    <w:rsid w:val="0034184C"/>
    <w:rsid w:val="00344F4B"/>
    <w:rsid w:val="00346799"/>
    <w:rsid w:val="00356D98"/>
    <w:rsid w:val="00367F00"/>
    <w:rsid w:val="00377AD7"/>
    <w:rsid w:val="00382401"/>
    <w:rsid w:val="00383FC3"/>
    <w:rsid w:val="00387B8C"/>
    <w:rsid w:val="003931EA"/>
    <w:rsid w:val="003963BB"/>
    <w:rsid w:val="00397CA4"/>
    <w:rsid w:val="003B02D1"/>
    <w:rsid w:val="003B745A"/>
    <w:rsid w:val="003C659A"/>
    <w:rsid w:val="003C79AA"/>
    <w:rsid w:val="003D28D8"/>
    <w:rsid w:val="00412B27"/>
    <w:rsid w:val="0041723D"/>
    <w:rsid w:val="00423F3F"/>
    <w:rsid w:val="00424912"/>
    <w:rsid w:val="00425080"/>
    <w:rsid w:val="004269C7"/>
    <w:rsid w:val="004348E0"/>
    <w:rsid w:val="00436A33"/>
    <w:rsid w:val="00437CC5"/>
    <w:rsid w:val="00440671"/>
    <w:rsid w:val="004656AA"/>
    <w:rsid w:val="004807FB"/>
    <w:rsid w:val="0048108A"/>
    <w:rsid w:val="004839C7"/>
    <w:rsid w:val="00487944"/>
    <w:rsid w:val="0049414C"/>
    <w:rsid w:val="004B53FE"/>
    <w:rsid w:val="004B5789"/>
    <w:rsid w:val="004B71F4"/>
    <w:rsid w:val="004C0BA6"/>
    <w:rsid w:val="004C1539"/>
    <w:rsid w:val="004C4BA5"/>
    <w:rsid w:val="004C4FEA"/>
    <w:rsid w:val="004C53E0"/>
    <w:rsid w:val="004D35F0"/>
    <w:rsid w:val="004D7745"/>
    <w:rsid w:val="004F2755"/>
    <w:rsid w:val="004F5D84"/>
    <w:rsid w:val="004F659D"/>
    <w:rsid w:val="00505CD4"/>
    <w:rsid w:val="005120CD"/>
    <w:rsid w:val="005138C4"/>
    <w:rsid w:val="00520847"/>
    <w:rsid w:val="0053426F"/>
    <w:rsid w:val="00535C5D"/>
    <w:rsid w:val="00544E2B"/>
    <w:rsid w:val="005460AE"/>
    <w:rsid w:val="00551FCB"/>
    <w:rsid w:val="005534ED"/>
    <w:rsid w:val="00557C0B"/>
    <w:rsid w:val="005605E6"/>
    <w:rsid w:val="005638B2"/>
    <w:rsid w:val="00566E0E"/>
    <w:rsid w:val="00570DED"/>
    <w:rsid w:val="00574AEA"/>
    <w:rsid w:val="005754FF"/>
    <w:rsid w:val="005847EC"/>
    <w:rsid w:val="00584872"/>
    <w:rsid w:val="005B0ADB"/>
    <w:rsid w:val="005B58D8"/>
    <w:rsid w:val="005C65C0"/>
    <w:rsid w:val="005C6EF8"/>
    <w:rsid w:val="005D44B0"/>
    <w:rsid w:val="005D7789"/>
    <w:rsid w:val="005E2E01"/>
    <w:rsid w:val="005E3F1F"/>
    <w:rsid w:val="005E75C6"/>
    <w:rsid w:val="005F1B53"/>
    <w:rsid w:val="005F4758"/>
    <w:rsid w:val="005F5847"/>
    <w:rsid w:val="005F6154"/>
    <w:rsid w:val="00615947"/>
    <w:rsid w:val="00616B4B"/>
    <w:rsid w:val="00617881"/>
    <w:rsid w:val="006230F0"/>
    <w:rsid w:val="00623D0E"/>
    <w:rsid w:val="00626E89"/>
    <w:rsid w:val="006326E5"/>
    <w:rsid w:val="00634D80"/>
    <w:rsid w:val="006405D9"/>
    <w:rsid w:val="006419F2"/>
    <w:rsid w:val="006429A4"/>
    <w:rsid w:val="006440C7"/>
    <w:rsid w:val="006459FF"/>
    <w:rsid w:val="00647CEE"/>
    <w:rsid w:val="0065230A"/>
    <w:rsid w:val="00656B46"/>
    <w:rsid w:val="00660AA3"/>
    <w:rsid w:val="00661285"/>
    <w:rsid w:val="00663A50"/>
    <w:rsid w:val="00673A78"/>
    <w:rsid w:val="00674009"/>
    <w:rsid w:val="00676F09"/>
    <w:rsid w:val="006864DA"/>
    <w:rsid w:val="006A0B1C"/>
    <w:rsid w:val="006A45A0"/>
    <w:rsid w:val="006B3795"/>
    <w:rsid w:val="006C4139"/>
    <w:rsid w:val="006D0CE8"/>
    <w:rsid w:val="006E070A"/>
    <w:rsid w:val="006E132A"/>
    <w:rsid w:val="006E2A46"/>
    <w:rsid w:val="006F21FA"/>
    <w:rsid w:val="006F48A6"/>
    <w:rsid w:val="006F4D06"/>
    <w:rsid w:val="006F5EC9"/>
    <w:rsid w:val="00700AD2"/>
    <w:rsid w:val="00703BB0"/>
    <w:rsid w:val="00704447"/>
    <w:rsid w:val="00704C61"/>
    <w:rsid w:val="007072DD"/>
    <w:rsid w:val="00711DE6"/>
    <w:rsid w:val="0071322F"/>
    <w:rsid w:val="00715FF1"/>
    <w:rsid w:val="00724677"/>
    <w:rsid w:val="00725C8E"/>
    <w:rsid w:val="00736552"/>
    <w:rsid w:val="007454C3"/>
    <w:rsid w:val="00751A79"/>
    <w:rsid w:val="0075512B"/>
    <w:rsid w:val="00755C5A"/>
    <w:rsid w:val="00756963"/>
    <w:rsid w:val="0077695F"/>
    <w:rsid w:val="00782B41"/>
    <w:rsid w:val="00785BD3"/>
    <w:rsid w:val="00786825"/>
    <w:rsid w:val="007874D2"/>
    <w:rsid w:val="0078751C"/>
    <w:rsid w:val="007925E4"/>
    <w:rsid w:val="00797142"/>
    <w:rsid w:val="007A09EC"/>
    <w:rsid w:val="007A14B4"/>
    <w:rsid w:val="007A2BBC"/>
    <w:rsid w:val="007B0482"/>
    <w:rsid w:val="007B1BE7"/>
    <w:rsid w:val="007B3581"/>
    <w:rsid w:val="007B6EB2"/>
    <w:rsid w:val="007C3C72"/>
    <w:rsid w:val="007C3F8B"/>
    <w:rsid w:val="007D162C"/>
    <w:rsid w:val="007D3845"/>
    <w:rsid w:val="007D6952"/>
    <w:rsid w:val="007E69E5"/>
    <w:rsid w:val="007E7AC7"/>
    <w:rsid w:val="007F589E"/>
    <w:rsid w:val="007F679F"/>
    <w:rsid w:val="008016DB"/>
    <w:rsid w:val="0080585F"/>
    <w:rsid w:val="00810FD0"/>
    <w:rsid w:val="00813C4F"/>
    <w:rsid w:val="00822F19"/>
    <w:rsid w:val="00827929"/>
    <w:rsid w:val="008342FD"/>
    <w:rsid w:val="00835E6E"/>
    <w:rsid w:val="00836AB0"/>
    <w:rsid w:val="0084085C"/>
    <w:rsid w:val="008449FE"/>
    <w:rsid w:val="008464B4"/>
    <w:rsid w:val="00860421"/>
    <w:rsid w:val="00860C56"/>
    <w:rsid w:val="00860E80"/>
    <w:rsid w:val="008653D1"/>
    <w:rsid w:val="008704C7"/>
    <w:rsid w:val="00877DF4"/>
    <w:rsid w:val="00887F74"/>
    <w:rsid w:val="008A1301"/>
    <w:rsid w:val="008A3AF6"/>
    <w:rsid w:val="008B20D7"/>
    <w:rsid w:val="008B5A0C"/>
    <w:rsid w:val="008B6F40"/>
    <w:rsid w:val="008C03D6"/>
    <w:rsid w:val="008C08D3"/>
    <w:rsid w:val="008D142B"/>
    <w:rsid w:val="008D783F"/>
    <w:rsid w:val="008F4B2C"/>
    <w:rsid w:val="00901292"/>
    <w:rsid w:val="0090540D"/>
    <w:rsid w:val="00912C6C"/>
    <w:rsid w:val="00921A14"/>
    <w:rsid w:val="009304DF"/>
    <w:rsid w:val="009306B3"/>
    <w:rsid w:val="009325A6"/>
    <w:rsid w:val="00932F5C"/>
    <w:rsid w:val="00935169"/>
    <w:rsid w:val="009362AC"/>
    <w:rsid w:val="009369F9"/>
    <w:rsid w:val="00941588"/>
    <w:rsid w:val="00944F12"/>
    <w:rsid w:val="009514A4"/>
    <w:rsid w:val="009518E5"/>
    <w:rsid w:val="009524F2"/>
    <w:rsid w:val="009622F4"/>
    <w:rsid w:val="00962B3A"/>
    <w:rsid w:val="0096434E"/>
    <w:rsid w:val="00966CDC"/>
    <w:rsid w:val="00966F8E"/>
    <w:rsid w:val="00970F18"/>
    <w:rsid w:val="00972B16"/>
    <w:rsid w:val="00973E78"/>
    <w:rsid w:val="00981904"/>
    <w:rsid w:val="00991E49"/>
    <w:rsid w:val="009A02D9"/>
    <w:rsid w:val="009A3D96"/>
    <w:rsid w:val="009B1F73"/>
    <w:rsid w:val="009C415C"/>
    <w:rsid w:val="009D127C"/>
    <w:rsid w:val="009E09EE"/>
    <w:rsid w:val="009E355E"/>
    <w:rsid w:val="009E76B1"/>
    <w:rsid w:val="009F0A11"/>
    <w:rsid w:val="009F1FA0"/>
    <w:rsid w:val="009F4ED0"/>
    <w:rsid w:val="009F66FC"/>
    <w:rsid w:val="00A15C7C"/>
    <w:rsid w:val="00A25CFC"/>
    <w:rsid w:val="00A26797"/>
    <w:rsid w:val="00A300D7"/>
    <w:rsid w:val="00A32AE8"/>
    <w:rsid w:val="00A333F3"/>
    <w:rsid w:val="00A34140"/>
    <w:rsid w:val="00A53FE0"/>
    <w:rsid w:val="00A60E6E"/>
    <w:rsid w:val="00A676D2"/>
    <w:rsid w:val="00A67F6D"/>
    <w:rsid w:val="00A70239"/>
    <w:rsid w:val="00A72ECD"/>
    <w:rsid w:val="00A72F84"/>
    <w:rsid w:val="00A77ECE"/>
    <w:rsid w:val="00A80963"/>
    <w:rsid w:val="00A838B8"/>
    <w:rsid w:val="00A85B56"/>
    <w:rsid w:val="00A9080E"/>
    <w:rsid w:val="00AA40F3"/>
    <w:rsid w:val="00AA5C0E"/>
    <w:rsid w:val="00AA704D"/>
    <w:rsid w:val="00AB3141"/>
    <w:rsid w:val="00AB693F"/>
    <w:rsid w:val="00AC0D51"/>
    <w:rsid w:val="00AD0459"/>
    <w:rsid w:val="00AD29E5"/>
    <w:rsid w:val="00AD2A35"/>
    <w:rsid w:val="00AD6E84"/>
    <w:rsid w:val="00AE0082"/>
    <w:rsid w:val="00AE1F6F"/>
    <w:rsid w:val="00AE2ACC"/>
    <w:rsid w:val="00AE2F5F"/>
    <w:rsid w:val="00AE536F"/>
    <w:rsid w:val="00AF36FF"/>
    <w:rsid w:val="00AF5FC6"/>
    <w:rsid w:val="00B02600"/>
    <w:rsid w:val="00B04F16"/>
    <w:rsid w:val="00B05BEA"/>
    <w:rsid w:val="00B10123"/>
    <w:rsid w:val="00B11EDC"/>
    <w:rsid w:val="00B120F3"/>
    <w:rsid w:val="00B126B9"/>
    <w:rsid w:val="00B1631E"/>
    <w:rsid w:val="00B20E70"/>
    <w:rsid w:val="00B2581C"/>
    <w:rsid w:val="00B25E07"/>
    <w:rsid w:val="00B32AA6"/>
    <w:rsid w:val="00B33096"/>
    <w:rsid w:val="00B34089"/>
    <w:rsid w:val="00B5332B"/>
    <w:rsid w:val="00B7770D"/>
    <w:rsid w:val="00B81FB3"/>
    <w:rsid w:val="00B91D07"/>
    <w:rsid w:val="00B93593"/>
    <w:rsid w:val="00B9725F"/>
    <w:rsid w:val="00BA3808"/>
    <w:rsid w:val="00BA394A"/>
    <w:rsid w:val="00BA76E0"/>
    <w:rsid w:val="00BB1091"/>
    <w:rsid w:val="00BB265C"/>
    <w:rsid w:val="00BB2E80"/>
    <w:rsid w:val="00BB3063"/>
    <w:rsid w:val="00BC035C"/>
    <w:rsid w:val="00BC12A0"/>
    <w:rsid w:val="00BC6A5D"/>
    <w:rsid w:val="00BD0A1E"/>
    <w:rsid w:val="00BD2034"/>
    <w:rsid w:val="00BD3B5C"/>
    <w:rsid w:val="00BD3DF6"/>
    <w:rsid w:val="00BE1A0F"/>
    <w:rsid w:val="00BE2894"/>
    <w:rsid w:val="00BE5C62"/>
    <w:rsid w:val="00C011B0"/>
    <w:rsid w:val="00C10A85"/>
    <w:rsid w:val="00C120F5"/>
    <w:rsid w:val="00C206D2"/>
    <w:rsid w:val="00C20852"/>
    <w:rsid w:val="00C2564A"/>
    <w:rsid w:val="00C2630E"/>
    <w:rsid w:val="00C26BFE"/>
    <w:rsid w:val="00C34708"/>
    <w:rsid w:val="00C37410"/>
    <w:rsid w:val="00C4082E"/>
    <w:rsid w:val="00C5010C"/>
    <w:rsid w:val="00C5320C"/>
    <w:rsid w:val="00C616B8"/>
    <w:rsid w:val="00C63CB0"/>
    <w:rsid w:val="00C66605"/>
    <w:rsid w:val="00C75FCA"/>
    <w:rsid w:val="00C93E1C"/>
    <w:rsid w:val="00C95632"/>
    <w:rsid w:val="00CA2A15"/>
    <w:rsid w:val="00CA5983"/>
    <w:rsid w:val="00CA73D5"/>
    <w:rsid w:val="00CB0FB6"/>
    <w:rsid w:val="00CC0050"/>
    <w:rsid w:val="00CC0DE9"/>
    <w:rsid w:val="00CC5A40"/>
    <w:rsid w:val="00CD5F03"/>
    <w:rsid w:val="00CE0859"/>
    <w:rsid w:val="00CF03B2"/>
    <w:rsid w:val="00CF12C3"/>
    <w:rsid w:val="00CF2F18"/>
    <w:rsid w:val="00CF3685"/>
    <w:rsid w:val="00CF722C"/>
    <w:rsid w:val="00D01E4F"/>
    <w:rsid w:val="00D03618"/>
    <w:rsid w:val="00D135E5"/>
    <w:rsid w:val="00D156C7"/>
    <w:rsid w:val="00D31BE9"/>
    <w:rsid w:val="00D446A0"/>
    <w:rsid w:val="00D5782C"/>
    <w:rsid w:val="00D604E1"/>
    <w:rsid w:val="00D63172"/>
    <w:rsid w:val="00D64654"/>
    <w:rsid w:val="00D673C3"/>
    <w:rsid w:val="00D70D3C"/>
    <w:rsid w:val="00D7291C"/>
    <w:rsid w:val="00D77819"/>
    <w:rsid w:val="00D8526A"/>
    <w:rsid w:val="00D87229"/>
    <w:rsid w:val="00D87C70"/>
    <w:rsid w:val="00D91590"/>
    <w:rsid w:val="00D960C3"/>
    <w:rsid w:val="00D97769"/>
    <w:rsid w:val="00D97B9E"/>
    <w:rsid w:val="00DA709F"/>
    <w:rsid w:val="00DB01A9"/>
    <w:rsid w:val="00DB38E8"/>
    <w:rsid w:val="00DB4102"/>
    <w:rsid w:val="00DB49DD"/>
    <w:rsid w:val="00DB67F3"/>
    <w:rsid w:val="00DB79AD"/>
    <w:rsid w:val="00DC6393"/>
    <w:rsid w:val="00DD29F8"/>
    <w:rsid w:val="00DD5E05"/>
    <w:rsid w:val="00DE3B8B"/>
    <w:rsid w:val="00DE6A1D"/>
    <w:rsid w:val="00DE7441"/>
    <w:rsid w:val="00DE777C"/>
    <w:rsid w:val="00DF0812"/>
    <w:rsid w:val="00DF33B9"/>
    <w:rsid w:val="00DF6B56"/>
    <w:rsid w:val="00E0386B"/>
    <w:rsid w:val="00E068E3"/>
    <w:rsid w:val="00E07D2E"/>
    <w:rsid w:val="00E11834"/>
    <w:rsid w:val="00E25D2B"/>
    <w:rsid w:val="00E27541"/>
    <w:rsid w:val="00E31C67"/>
    <w:rsid w:val="00E32DC5"/>
    <w:rsid w:val="00E35322"/>
    <w:rsid w:val="00E35E43"/>
    <w:rsid w:val="00E362AD"/>
    <w:rsid w:val="00E405A5"/>
    <w:rsid w:val="00E415ED"/>
    <w:rsid w:val="00E43261"/>
    <w:rsid w:val="00E463F5"/>
    <w:rsid w:val="00E51328"/>
    <w:rsid w:val="00E54C10"/>
    <w:rsid w:val="00E5568E"/>
    <w:rsid w:val="00E636DD"/>
    <w:rsid w:val="00E647CB"/>
    <w:rsid w:val="00E74B73"/>
    <w:rsid w:val="00E77D1C"/>
    <w:rsid w:val="00E83351"/>
    <w:rsid w:val="00E8341D"/>
    <w:rsid w:val="00E853D9"/>
    <w:rsid w:val="00E915C3"/>
    <w:rsid w:val="00E9777E"/>
    <w:rsid w:val="00EA0BC9"/>
    <w:rsid w:val="00EB3C77"/>
    <w:rsid w:val="00EB3D0D"/>
    <w:rsid w:val="00EB5105"/>
    <w:rsid w:val="00EC3EF1"/>
    <w:rsid w:val="00EC4E37"/>
    <w:rsid w:val="00EC6421"/>
    <w:rsid w:val="00EC704A"/>
    <w:rsid w:val="00ED2DB1"/>
    <w:rsid w:val="00EE73FB"/>
    <w:rsid w:val="00EE764A"/>
    <w:rsid w:val="00EF2C22"/>
    <w:rsid w:val="00EF3C1A"/>
    <w:rsid w:val="00EF4778"/>
    <w:rsid w:val="00EF5958"/>
    <w:rsid w:val="00F00083"/>
    <w:rsid w:val="00F039A0"/>
    <w:rsid w:val="00F05183"/>
    <w:rsid w:val="00F062E7"/>
    <w:rsid w:val="00F06449"/>
    <w:rsid w:val="00F110BA"/>
    <w:rsid w:val="00F146D8"/>
    <w:rsid w:val="00F1670A"/>
    <w:rsid w:val="00F26496"/>
    <w:rsid w:val="00F3013C"/>
    <w:rsid w:val="00F433FB"/>
    <w:rsid w:val="00F44A6F"/>
    <w:rsid w:val="00F45F89"/>
    <w:rsid w:val="00F46C51"/>
    <w:rsid w:val="00F5098C"/>
    <w:rsid w:val="00F5226F"/>
    <w:rsid w:val="00F54B2D"/>
    <w:rsid w:val="00F559F9"/>
    <w:rsid w:val="00F569A2"/>
    <w:rsid w:val="00F66B38"/>
    <w:rsid w:val="00F66BA1"/>
    <w:rsid w:val="00F738D6"/>
    <w:rsid w:val="00F91210"/>
    <w:rsid w:val="00F9501A"/>
    <w:rsid w:val="00FA3395"/>
    <w:rsid w:val="00FA4EEF"/>
    <w:rsid w:val="00FA64A4"/>
    <w:rsid w:val="00FA6766"/>
    <w:rsid w:val="00FB05E8"/>
    <w:rsid w:val="00FB46E2"/>
    <w:rsid w:val="00FB475B"/>
    <w:rsid w:val="00FC0446"/>
    <w:rsid w:val="00FC4192"/>
    <w:rsid w:val="00FC60EA"/>
    <w:rsid w:val="00FC7968"/>
    <w:rsid w:val="00FE3F50"/>
    <w:rsid w:val="00FF6A5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7"/>
    <o:shapelayout v:ext="edit">
      <o:idmap v:ext="edit" data="1"/>
    </o:shapelayout>
  </w:shapeDefaults>
  <w:decimalSymbol w:val=","/>
  <w:listSeparator w:val=";"/>
  <w14:docId w14:val="6BC53CD4"/>
  <w15:docId w15:val="{365899EE-AD7A-4938-B833-CF4F1FAC2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B05E8"/>
    <w:pPr>
      <w:spacing w:after="0" w:line="240" w:lineRule="auto"/>
    </w:pPr>
    <w:rPr>
      <w:rFonts w:ascii="Arial" w:eastAsia="Times New Roman" w:hAnsi="Arial" w:cs="Times New Roman"/>
      <w:szCs w:val="24"/>
      <w:lang w:eastAsia="sk-SK"/>
    </w:rPr>
  </w:style>
  <w:style w:type="paragraph" w:styleId="Nadpis1">
    <w:name w:val="heading 1"/>
    <w:basedOn w:val="Normlny"/>
    <w:next w:val="Normlny"/>
    <w:link w:val="Nadpis1Char"/>
    <w:uiPriority w:val="9"/>
    <w:qFormat/>
    <w:rsid w:val="00FB05E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3">
    <w:name w:val="heading 3"/>
    <w:basedOn w:val="Normlny"/>
    <w:next w:val="Normlny"/>
    <w:link w:val="Nadpis3Char"/>
    <w:uiPriority w:val="9"/>
    <w:semiHidden/>
    <w:unhideWhenUsed/>
    <w:qFormat/>
    <w:rsid w:val="008B6F40"/>
    <w:pPr>
      <w:keepNext/>
      <w:keepLines/>
      <w:spacing w:before="200"/>
      <w:outlineLvl w:val="2"/>
    </w:pPr>
    <w:rPr>
      <w:rFonts w:asciiTheme="majorHAnsi" w:eastAsiaTheme="majorEastAsia" w:hAnsiTheme="majorHAnsi" w:cstheme="majorBidi"/>
      <w:b/>
      <w:bCs/>
      <w:color w:val="4F81BD" w:themeColor="accent1"/>
    </w:rPr>
  </w:style>
  <w:style w:type="paragraph" w:styleId="Nadpis5">
    <w:name w:val="heading 5"/>
    <w:basedOn w:val="Normlny"/>
    <w:next w:val="Normlny"/>
    <w:link w:val="Nadpis5Char"/>
    <w:qFormat/>
    <w:rsid w:val="00FB05E8"/>
    <w:pPr>
      <w:keepNext/>
      <w:jc w:val="center"/>
      <w:outlineLvl w:val="4"/>
    </w:pPr>
    <w:rPr>
      <w:b/>
      <w:bCs/>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aliases w:val="1"/>
    <w:basedOn w:val="Normlny"/>
    <w:link w:val="HlavikaChar"/>
    <w:uiPriority w:val="99"/>
    <w:unhideWhenUsed/>
    <w:rsid w:val="00FB05E8"/>
    <w:pPr>
      <w:tabs>
        <w:tab w:val="center" w:pos="4536"/>
        <w:tab w:val="right" w:pos="9072"/>
      </w:tabs>
    </w:pPr>
  </w:style>
  <w:style w:type="character" w:customStyle="1" w:styleId="HlavikaChar">
    <w:name w:val="Hlavička Char"/>
    <w:aliases w:val="1 Char"/>
    <w:basedOn w:val="Predvolenpsmoodseku"/>
    <w:link w:val="Hlavika"/>
    <w:uiPriority w:val="99"/>
    <w:rsid w:val="00FB05E8"/>
    <w:rPr>
      <w:rFonts w:ascii="Arial" w:eastAsia="Times New Roman" w:hAnsi="Arial" w:cs="Times New Roman"/>
      <w:szCs w:val="24"/>
      <w:lang w:eastAsia="sk-SK"/>
    </w:rPr>
  </w:style>
  <w:style w:type="paragraph" w:styleId="Pta">
    <w:name w:val="footer"/>
    <w:basedOn w:val="Normlny"/>
    <w:link w:val="PtaChar"/>
    <w:uiPriority w:val="99"/>
    <w:unhideWhenUsed/>
    <w:rsid w:val="00FB05E8"/>
    <w:pPr>
      <w:tabs>
        <w:tab w:val="center" w:pos="4536"/>
        <w:tab w:val="right" w:pos="9072"/>
      </w:tabs>
    </w:pPr>
  </w:style>
  <w:style w:type="character" w:customStyle="1" w:styleId="PtaChar">
    <w:name w:val="Päta Char"/>
    <w:basedOn w:val="Predvolenpsmoodseku"/>
    <w:link w:val="Pta"/>
    <w:uiPriority w:val="99"/>
    <w:rsid w:val="00FB05E8"/>
    <w:rPr>
      <w:rFonts w:ascii="Arial" w:eastAsia="Times New Roman" w:hAnsi="Arial" w:cs="Times New Roman"/>
      <w:szCs w:val="24"/>
      <w:lang w:eastAsia="sk-SK"/>
    </w:rPr>
  </w:style>
  <w:style w:type="paragraph" w:styleId="Textbubliny">
    <w:name w:val="Balloon Text"/>
    <w:basedOn w:val="Normlny"/>
    <w:link w:val="TextbublinyChar"/>
    <w:uiPriority w:val="99"/>
    <w:semiHidden/>
    <w:unhideWhenUsed/>
    <w:rsid w:val="00FB05E8"/>
    <w:rPr>
      <w:rFonts w:ascii="Tahoma" w:hAnsi="Tahoma" w:cs="Tahoma"/>
      <w:sz w:val="16"/>
      <w:szCs w:val="16"/>
    </w:rPr>
  </w:style>
  <w:style w:type="character" w:customStyle="1" w:styleId="TextbublinyChar">
    <w:name w:val="Text bubliny Char"/>
    <w:basedOn w:val="Predvolenpsmoodseku"/>
    <w:link w:val="Textbubliny"/>
    <w:uiPriority w:val="99"/>
    <w:semiHidden/>
    <w:rsid w:val="00FB05E8"/>
    <w:rPr>
      <w:rFonts w:ascii="Tahoma" w:eastAsia="Times New Roman" w:hAnsi="Tahoma" w:cs="Tahoma"/>
      <w:sz w:val="16"/>
      <w:szCs w:val="16"/>
      <w:lang w:eastAsia="sk-SK"/>
    </w:rPr>
  </w:style>
  <w:style w:type="paragraph" w:styleId="Zkladntext3">
    <w:name w:val="Body Text 3"/>
    <w:basedOn w:val="Normlny"/>
    <w:link w:val="Zkladntext3Char"/>
    <w:uiPriority w:val="99"/>
    <w:semiHidden/>
    <w:rsid w:val="00FB05E8"/>
    <w:pPr>
      <w:autoSpaceDE w:val="0"/>
      <w:autoSpaceDN w:val="0"/>
      <w:jc w:val="center"/>
    </w:pPr>
    <w:rPr>
      <w:rFonts w:ascii="Times New Roman" w:hAnsi="Times New Roman"/>
      <w:color w:val="FF0000"/>
      <w:sz w:val="20"/>
      <w:szCs w:val="20"/>
      <w:lang w:eastAsia="cs-CZ"/>
    </w:rPr>
  </w:style>
  <w:style w:type="character" w:customStyle="1" w:styleId="Zkladntext3Char">
    <w:name w:val="Základný text 3 Char"/>
    <w:basedOn w:val="Predvolenpsmoodseku"/>
    <w:link w:val="Zkladntext3"/>
    <w:uiPriority w:val="99"/>
    <w:semiHidden/>
    <w:rsid w:val="00FB05E8"/>
    <w:rPr>
      <w:rFonts w:ascii="Times New Roman" w:eastAsia="Times New Roman" w:hAnsi="Times New Roman" w:cs="Times New Roman"/>
      <w:color w:val="FF0000"/>
      <w:sz w:val="20"/>
      <w:szCs w:val="20"/>
      <w:lang w:eastAsia="cs-CZ"/>
    </w:rPr>
  </w:style>
  <w:style w:type="paragraph" w:styleId="Zarkazkladnhotextu3">
    <w:name w:val="Body Text Indent 3"/>
    <w:basedOn w:val="Normlny"/>
    <w:link w:val="Zarkazkladnhotextu3Char"/>
    <w:uiPriority w:val="99"/>
    <w:semiHidden/>
    <w:unhideWhenUsed/>
    <w:rsid w:val="00FB05E8"/>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semiHidden/>
    <w:rsid w:val="00FB05E8"/>
    <w:rPr>
      <w:rFonts w:ascii="Arial" w:eastAsia="Times New Roman" w:hAnsi="Arial" w:cs="Times New Roman"/>
      <w:sz w:val="16"/>
      <w:szCs w:val="16"/>
      <w:lang w:eastAsia="sk-SK"/>
    </w:rPr>
  </w:style>
  <w:style w:type="paragraph" w:styleId="Zkladntext">
    <w:name w:val="Body Text"/>
    <w:basedOn w:val="Normlny"/>
    <w:link w:val="ZkladntextChar"/>
    <w:uiPriority w:val="99"/>
    <w:unhideWhenUsed/>
    <w:rsid w:val="00FB05E8"/>
    <w:pPr>
      <w:spacing w:after="120"/>
    </w:pPr>
  </w:style>
  <w:style w:type="character" w:customStyle="1" w:styleId="ZkladntextChar">
    <w:name w:val="Základný text Char"/>
    <w:basedOn w:val="Predvolenpsmoodseku"/>
    <w:link w:val="Zkladntext"/>
    <w:uiPriority w:val="99"/>
    <w:rsid w:val="00FB05E8"/>
    <w:rPr>
      <w:rFonts w:ascii="Arial" w:eastAsia="Times New Roman" w:hAnsi="Arial" w:cs="Times New Roman"/>
      <w:szCs w:val="24"/>
      <w:lang w:eastAsia="sk-SK"/>
    </w:rPr>
  </w:style>
  <w:style w:type="character" w:customStyle="1" w:styleId="Nadpis5Char">
    <w:name w:val="Nadpis 5 Char"/>
    <w:basedOn w:val="Predvolenpsmoodseku"/>
    <w:link w:val="Nadpis5"/>
    <w:rsid w:val="00FB05E8"/>
    <w:rPr>
      <w:rFonts w:ascii="Arial" w:eastAsia="Times New Roman" w:hAnsi="Arial" w:cs="Times New Roman"/>
      <w:b/>
      <w:bCs/>
      <w:sz w:val="28"/>
      <w:szCs w:val="28"/>
      <w:lang w:eastAsia="sk-SK"/>
    </w:rPr>
  </w:style>
  <w:style w:type="character" w:customStyle="1" w:styleId="Nadpis1Char">
    <w:name w:val="Nadpis 1 Char"/>
    <w:basedOn w:val="Predvolenpsmoodseku"/>
    <w:link w:val="Nadpis1"/>
    <w:uiPriority w:val="9"/>
    <w:rsid w:val="00FB05E8"/>
    <w:rPr>
      <w:rFonts w:asciiTheme="majorHAnsi" w:eastAsiaTheme="majorEastAsia" w:hAnsiTheme="majorHAnsi" w:cstheme="majorBidi"/>
      <w:b/>
      <w:bCs/>
      <w:color w:val="365F91" w:themeColor="accent1" w:themeShade="BF"/>
      <w:sz w:val="28"/>
      <w:szCs w:val="28"/>
      <w:lang w:eastAsia="sk-SK"/>
    </w:rPr>
  </w:style>
  <w:style w:type="paragraph" w:styleId="Zarkazkladnhotextu2">
    <w:name w:val="Body Text Indent 2"/>
    <w:basedOn w:val="Normlny"/>
    <w:link w:val="Zarkazkladnhotextu2Char"/>
    <w:uiPriority w:val="99"/>
    <w:unhideWhenUsed/>
    <w:rsid w:val="00FB05E8"/>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FB05E8"/>
    <w:rPr>
      <w:rFonts w:ascii="Arial" w:eastAsia="Times New Roman" w:hAnsi="Arial" w:cs="Times New Roman"/>
      <w:szCs w:val="24"/>
      <w:lang w:eastAsia="sk-SK"/>
    </w:rPr>
  </w:style>
  <w:style w:type="paragraph" w:styleId="Odsekzoznamu">
    <w:name w:val="List Paragraph"/>
    <w:aliases w:val="body,Odsek,Odsek zoznamu2"/>
    <w:basedOn w:val="Normlny"/>
    <w:link w:val="OdsekzoznamuChar"/>
    <w:uiPriority w:val="34"/>
    <w:qFormat/>
    <w:rsid w:val="00FB05E8"/>
    <w:pPr>
      <w:spacing w:after="200" w:line="276" w:lineRule="auto"/>
      <w:ind w:left="720"/>
      <w:contextualSpacing/>
    </w:pPr>
    <w:rPr>
      <w:rFonts w:ascii="Calibri" w:hAnsi="Calibri"/>
      <w:szCs w:val="22"/>
    </w:rPr>
  </w:style>
  <w:style w:type="paragraph" w:customStyle="1" w:styleId="SPnadpis1">
    <w:name w:val="SP_nadpis1"/>
    <w:basedOn w:val="Normlny"/>
    <w:uiPriority w:val="99"/>
    <w:rsid w:val="00FB05E8"/>
    <w:pPr>
      <w:autoSpaceDE w:val="0"/>
      <w:autoSpaceDN w:val="0"/>
      <w:spacing w:before="240"/>
      <w:jc w:val="center"/>
    </w:pPr>
    <w:rPr>
      <w:rFonts w:cs="Arial"/>
      <w:sz w:val="24"/>
      <w:lang w:eastAsia="cs-CZ"/>
    </w:rPr>
  </w:style>
  <w:style w:type="paragraph" w:customStyle="1" w:styleId="SPnadpis2">
    <w:name w:val="SP_nadpis2"/>
    <w:basedOn w:val="SPnadpis1"/>
    <w:uiPriority w:val="99"/>
    <w:rsid w:val="00FB05E8"/>
    <w:pPr>
      <w:spacing w:before="60"/>
    </w:pPr>
    <w:rPr>
      <w:b/>
    </w:rPr>
  </w:style>
  <w:style w:type="paragraph" w:styleId="Textpoznmkypodiarou">
    <w:name w:val="footnote text"/>
    <w:aliases w:val="Text poznámky pod čiarou 007,_Poznámka pod čiarou"/>
    <w:basedOn w:val="Normlny"/>
    <w:link w:val="TextpoznmkypodiarouChar"/>
    <w:uiPriority w:val="99"/>
    <w:rsid w:val="00FB05E8"/>
    <w:rPr>
      <w:rFonts w:ascii="Times New Roman" w:hAnsi="Times New Roman"/>
      <w:sz w:val="20"/>
      <w:szCs w:val="20"/>
      <w:lang w:eastAsia="cs-CZ"/>
    </w:rPr>
  </w:style>
  <w:style w:type="character" w:customStyle="1" w:styleId="TextpoznmkypodiarouChar">
    <w:name w:val="Text poznámky pod čiarou Char"/>
    <w:aliases w:val="Text poznámky pod čiarou 007 Char,_Poznámka pod čiarou Char"/>
    <w:basedOn w:val="Predvolenpsmoodseku"/>
    <w:link w:val="Textpoznmkypodiarou"/>
    <w:uiPriority w:val="99"/>
    <w:rsid w:val="00FB05E8"/>
    <w:rPr>
      <w:rFonts w:ascii="Times New Roman" w:eastAsia="Times New Roman" w:hAnsi="Times New Roman" w:cs="Times New Roman"/>
      <w:sz w:val="20"/>
      <w:szCs w:val="20"/>
      <w:lang w:eastAsia="cs-CZ"/>
    </w:rPr>
  </w:style>
  <w:style w:type="character" w:styleId="Odkaznapoznmkupodiarou">
    <w:name w:val="footnote reference"/>
    <w:basedOn w:val="Predvolenpsmoodseku"/>
    <w:uiPriority w:val="99"/>
    <w:rsid w:val="00FB05E8"/>
    <w:rPr>
      <w:rFonts w:cs="Times New Roman"/>
      <w:vertAlign w:val="superscript"/>
    </w:rPr>
  </w:style>
  <w:style w:type="paragraph" w:customStyle="1" w:styleId="JASPInormlny">
    <w:name w:val="JASPI normálny"/>
    <w:basedOn w:val="Normlny"/>
    <w:rsid w:val="00FB05E8"/>
    <w:pPr>
      <w:jc w:val="both"/>
    </w:pPr>
    <w:rPr>
      <w:rFonts w:ascii="Times New Roman" w:hAnsi="Times New Roman"/>
      <w:sz w:val="24"/>
      <w:lang w:eastAsia="cs-CZ"/>
    </w:rPr>
  </w:style>
  <w:style w:type="paragraph" w:customStyle="1" w:styleId="pismo">
    <w:name w:val="pismo"/>
    <w:basedOn w:val="Normlny"/>
    <w:uiPriority w:val="99"/>
    <w:rsid w:val="00FB05E8"/>
    <w:pPr>
      <w:tabs>
        <w:tab w:val="right" w:leader="dot" w:pos="10080"/>
      </w:tabs>
      <w:ind w:left="540"/>
      <w:jc w:val="both"/>
    </w:pPr>
    <w:rPr>
      <w:rFonts w:cs="Arial"/>
      <w:sz w:val="24"/>
    </w:rPr>
  </w:style>
  <w:style w:type="character" w:customStyle="1" w:styleId="OdsekzoznamuChar">
    <w:name w:val="Odsek zoznamu Char"/>
    <w:aliases w:val="body Char,Odsek Char,Odsek zoznamu2 Char"/>
    <w:link w:val="Odsekzoznamu"/>
    <w:uiPriority w:val="34"/>
    <w:locked/>
    <w:rsid w:val="00FB05E8"/>
    <w:rPr>
      <w:rFonts w:ascii="Calibri" w:eastAsia="Times New Roman" w:hAnsi="Calibri" w:cs="Times New Roman"/>
      <w:lang w:eastAsia="sk-SK"/>
    </w:rPr>
  </w:style>
  <w:style w:type="paragraph" w:styleId="Bezriadkovania">
    <w:name w:val="No Spacing"/>
    <w:uiPriority w:val="99"/>
    <w:qFormat/>
    <w:rsid w:val="00FB05E8"/>
    <w:pPr>
      <w:spacing w:after="0" w:line="240" w:lineRule="auto"/>
    </w:pPr>
    <w:rPr>
      <w:rFonts w:ascii="Calibri" w:eastAsia="Times New Roman" w:hAnsi="Calibri" w:cs="Times New Roman"/>
      <w:lang w:eastAsia="sk-SK"/>
    </w:rPr>
  </w:style>
  <w:style w:type="paragraph" w:customStyle="1" w:styleId="Standard">
    <w:name w:val="Standard"/>
    <w:rsid w:val="00FB05E8"/>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rPr>
  </w:style>
  <w:style w:type="character" w:customStyle="1" w:styleId="st">
    <w:name w:val="st"/>
    <w:basedOn w:val="Predvolenpsmoodseku"/>
    <w:rsid w:val="00BB3063"/>
  </w:style>
  <w:style w:type="character" w:styleId="Hypertextovprepojenie">
    <w:name w:val="Hyperlink"/>
    <w:basedOn w:val="Predvolenpsmoodseku"/>
    <w:rsid w:val="00BB3063"/>
    <w:rPr>
      <w:color w:val="0000FF"/>
      <w:u w:val="single"/>
    </w:rPr>
  </w:style>
  <w:style w:type="character" w:styleId="Siln">
    <w:name w:val="Strong"/>
    <w:basedOn w:val="Predvolenpsmoodseku"/>
    <w:uiPriority w:val="99"/>
    <w:qFormat/>
    <w:rsid w:val="00623D0E"/>
    <w:rPr>
      <w:b/>
      <w:bCs/>
    </w:rPr>
  </w:style>
  <w:style w:type="paragraph" w:customStyle="1" w:styleId="Default">
    <w:name w:val="Default"/>
    <w:uiPriority w:val="99"/>
    <w:rsid w:val="00623D0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Normlnywebov">
    <w:name w:val="Normal (Web)"/>
    <w:basedOn w:val="Normlny"/>
    <w:uiPriority w:val="99"/>
    <w:unhideWhenUsed/>
    <w:rsid w:val="00623D0E"/>
    <w:pPr>
      <w:spacing w:before="100" w:beforeAutospacing="1" w:after="100" w:afterAutospacing="1"/>
    </w:pPr>
    <w:rPr>
      <w:rFonts w:ascii="Times New Roman" w:hAnsi="Times New Roman"/>
      <w:sz w:val="24"/>
    </w:rPr>
  </w:style>
  <w:style w:type="character" w:styleId="Zvraznenie">
    <w:name w:val="Emphasis"/>
    <w:basedOn w:val="Predvolenpsmoodseku"/>
    <w:uiPriority w:val="20"/>
    <w:qFormat/>
    <w:rsid w:val="00623D0E"/>
    <w:rPr>
      <w:i/>
      <w:iCs/>
    </w:rPr>
  </w:style>
  <w:style w:type="character" w:customStyle="1" w:styleId="Nadpis3Char">
    <w:name w:val="Nadpis 3 Char"/>
    <w:basedOn w:val="Predvolenpsmoodseku"/>
    <w:link w:val="Nadpis3"/>
    <w:uiPriority w:val="99"/>
    <w:semiHidden/>
    <w:rsid w:val="008B6F40"/>
    <w:rPr>
      <w:rFonts w:asciiTheme="majorHAnsi" w:eastAsiaTheme="majorEastAsia" w:hAnsiTheme="majorHAnsi" w:cstheme="majorBidi"/>
      <w:b/>
      <w:bCs/>
      <w:color w:val="4F81BD" w:themeColor="accent1"/>
      <w:szCs w:val="24"/>
      <w:lang w:eastAsia="sk-SK"/>
    </w:rPr>
  </w:style>
  <w:style w:type="paragraph" w:styleId="Nzov">
    <w:name w:val="Title"/>
    <w:basedOn w:val="Normlny"/>
    <w:link w:val="NzovChar"/>
    <w:uiPriority w:val="99"/>
    <w:qFormat/>
    <w:rsid w:val="008B6F40"/>
    <w:pPr>
      <w:tabs>
        <w:tab w:val="left" w:pos="306"/>
        <w:tab w:val="left" w:pos="1134"/>
        <w:tab w:val="left" w:pos="1374"/>
        <w:tab w:val="left" w:pos="1614"/>
        <w:tab w:val="left" w:pos="2094"/>
        <w:tab w:val="left" w:pos="2574"/>
        <w:tab w:val="left" w:pos="3010"/>
        <w:tab w:val="left" w:pos="3730"/>
        <w:tab w:val="left" w:pos="4450"/>
        <w:tab w:val="left" w:pos="5170"/>
        <w:tab w:val="left" w:pos="5890"/>
        <w:tab w:val="left" w:pos="6610"/>
        <w:tab w:val="left" w:pos="7330"/>
        <w:tab w:val="left" w:pos="8050"/>
        <w:tab w:val="left" w:pos="8770"/>
        <w:tab w:val="left" w:pos="9490"/>
        <w:tab w:val="left" w:pos="10210"/>
      </w:tabs>
      <w:jc w:val="center"/>
    </w:pPr>
    <w:rPr>
      <w:rFonts w:ascii="Times New Roman" w:hAnsi="Times New Roman"/>
      <w:b/>
      <w:szCs w:val="20"/>
      <w:lang w:val="de-DE" w:eastAsia="en-US"/>
    </w:rPr>
  </w:style>
  <w:style w:type="character" w:customStyle="1" w:styleId="NzovChar">
    <w:name w:val="Názov Char"/>
    <w:basedOn w:val="Predvolenpsmoodseku"/>
    <w:link w:val="Nzov"/>
    <w:uiPriority w:val="99"/>
    <w:rsid w:val="008B6F40"/>
    <w:rPr>
      <w:rFonts w:ascii="Times New Roman" w:eastAsia="Times New Roman" w:hAnsi="Times New Roman" w:cs="Times New Roman"/>
      <w:b/>
      <w:szCs w:val="20"/>
      <w:lang w:val="de-DE"/>
    </w:rPr>
  </w:style>
  <w:style w:type="paragraph" w:customStyle="1" w:styleId="Nadpis">
    <w:name w:val="Nadpis"/>
    <w:basedOn w:val="Normlny"/>
    <w:next w:val="Normlny"/>
    <w:rsid w:val="007A09EC"/>
    <w:pPr>
      <w:keepNext/>
      <w:keepLines/>
      <w:spacing w:after="360"/>
      <w:jc w:val="both"/>
    </w:pPr>
    <w:rPr>
      <w:b/>
      <w:caps/>
      <w:sz w:val="24"/>
    </w:rPr>
  </w:style>
  <w:style w:type="paragraph" w:styleId="Obyajntext">
    <w:name w:val="Plain Text"/>
    <w:basedOn w:val="Normlny"/>
    <w:link w:val="ObyajntextChar"/>
    <w:uiPriority w:val="99"/>
    <w:unhideWhenUsed/>
    <w:rsid w:val="007A09EC"/>
    <w:rPr>
      <w:rFonts w:ascii="Consolas" w:eastAsiaTheme="minorHAnsi" w:hAnsi="Consolas" w:cstheme="minorBidi"/>
      <w:sz w:val="21"/>
      <w:szCs w:val="21"/>
      <w:lang w:eastAsia="en-US"/>
    </w:rPr>
  </w:style>
  <w:style w:type="character" w:customStyle="1" w:styleId="ObyajntextChar">
    <w:name w:val="Obyčajný text Char"/>
    <w:basedOn w:val="Predvolenpsmoodseku"/>
    <w:link w:val="Obyajntext"/>
    <w:uiPriority w:val="99"/>
    <w:rsid w:val="007A09EC"/>
    <w:rPr>
      <w:rFonts w:ascii="Consolas" w:hAnsi="Consolas"/>
      <w:sz w:val="21"/>
      <w:szCs w:val="21"/>
    </w:rPr>
  </w:style>
  <w:style w:type="paragraph" w:customStyle="1" w:styleId="tl1">
    <w:name w:val="Štýl1"/>
    <w:basedOn w:val="Obsah3"/>
    <w:rsid w:val="00860C56"/>
    <w:pPr>
      <w:tabs>
        <w:tab w:val="left" w:pos="720"/>
        <w:tab w:val="right" w:leader="dot" w:pos="9883"/>
      </w:tabs>
      <w:autoSpaceDE w:val="0"/>
      <w:autoSpaceDN w:val="0"/>
      <w:spacing w:after="0"/>
      <w:ind w:left="400"/>
    </w:pPr>
    <w:rPr>
      <w:noProof/>
      <w:sz w:val="18"/>
      <w:szCs w:val="20"/>
      <w:lang w:eastAsia="cs-CZ"/>
    </w:rPr>
  </w:style>
  <w:style w:type="paragraph" w:styleId="Obsah3">
    <w:name w:val="toc 3"/>
    <w:basedOn w:val="Normlny"/>
    <w:next w:val="Normlny"/>
    <w:autoRedefine/>
    <w:uiPriority w:val="39"/>
    <w:semiHidden/>
    <w:unhideWhenUsed/>
    <w:rsid w:val="00860C56"/>
    <w:pPr>
      <w:spacing w:after="100"/>
      <w:ind w:left="440"/>
    </w:pPr>
  </w:style>
  <w:style w:type="paragraph" w:styleId="Textkomentra">
    <w:name w:val="annotation text"/>
    <w:basedOn w:val="Normlny"/>
    <w:link w:val="TextkomentraChar"/>
    <w:uiPriority w:val="99"/>
    <w:rsid w:val="00D97B9E"/>
    <w:pPr>
      <w:autoSpaceDE w:val="0"/>
      <w:autoSpaceDN w:val="0"/>
    </w:pPr>
    <w:rPr>
      <w:rFonts w:ascii="Times New Roman" w:hAnsi="Times New Roman"/>
      <w:sz w:val="20"/>
      <w:szCs w:val="20"/>
      <w:lang w:eastAsia="cs-CZ"/>
    </w:rPr>
  </w:style>
  <w:style w:type="character" w:customStyle="1" w:styleId="TextkomentraChar">
    <w:name w:val="Text komentára Char"/>
    <w:basedOn w:val="Predvolenpsmoodseku"/>
    <w:link w:val="Textkomentra"/>
    <w:uiPriority w:val="99"/>
    <w:rsid w:val="00D97B9E"/>
    <w:rPr>
      <w:rFonts w:ascii="Times New Roman" w:eastAsia="Times New Roman" w:hAnsi="Times New Roman" w:cs="Times New Roman"/>
      <w:sz w:val="20"/>
      <w:szCs w:val="20"/>
      <w:lang w:eastAsia="cs-CZ"/>
    </w:rPr>
  </w:style>
  <w:style w:type="paragraph" w:styleId="Zkladntext2">
    <w:name w:val="Body Text 2"/>
    <w:basedOn w:val="Normlny"/>
    <w:link w:val="Zkladntext2Char"/>
    <w:uiPriority w:val="99"/>
    <w:semiHidden/>
    <w:unhideWhenUsed/>
    <w:rsid w:val="009514A4"/>
    <w:pPr>
      <w:spacing w:after="120" w:line="480" w:lineRule="auto"/>
    </w:pPr>
  </w:style>
  <w:style w:type="character" w:customStyle="1" w:styleId="Zkladntext2Char">
    <w:name w:val="Základný text 2 Char"/>
    <w:basedOn w:val="Predvolenpsmoodseku"/>
    <w:link w:val="Zkladntext2"/>
    <w:uiPriority w:val="99"/>
    <w:semiHidden/>
    <w:rsid w:val="009514A4"/>
    <w:rPr>
      <w:rFonts w:ascii="Arial" w:eastAsia="Times New Roman" w:hAnsi="Arial" w:cs="Times New Roman"/>
      <w:szCs w:val="24"/>
      <w:lang w:eastAsia="sk-SK"/>
    </w:rPr>
  </w:style>
  <w:style w:type="character" w:styleId="Odkaznakomentr">
    <w:name w:val="annotation reference"/>
    <w:uiPriority w:val="99"/>
    <w:semiHidden/>
    <w:unhideWhenUsed/>
    <w:rsid w:val="00860421"/>
    <w:rPr>
      <w:sz w:val="16"/>
      <w:szCs w:val="16"/>
    </w:rPr>
  </w:style>
  <w:style w:type="table" w:styleId="Mriekatabuky">
    <w:name w:val="Table Grid"/>
    <w:basedOn w:val="Normlnatabuka"/>
    <w:uiPriority w:val="59"/>
    <w:rsid w:val="00E07D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rkazkladnhotextu">
    <w:name w:val="Body Text Indent"/>
    <w:basedOn w:val="Normlny"/>
    <w:link w:val="ZarkazkladnhotextuChar"/>
    <w:uiPriority w:val="99"/>
    <w:semiHidden/>
    <w:unhideWhenUsed/>
    <w:rsid w:val="00EF5958"/>
    <w:pPr>
      <w:spacing w:after="120"/>
      <w:ind w:left="283"/>
    </w:pPr>
  </w:style>
  <w:style w:type="character" w:customStyle="1" w:styleId="ZarkazkladnhotextuChar">
    <w:name w:val="Zarážka základného textu Char"/>
    <w:basedOn w:val="Predvolenpsmoodseku"/>
    <w:link w:val="Zarkazkladnhotextu"/>
    <w:uiPriority w:val="99"/>
    <w:semiHidden/>
    <w:rsid w:val="00EF5958"/>
    <w:rPr>
      <w:rFonts w:ascii="Arial" w:eastAsia="Times New Roman" w:hAnsi="Arial" w:cs="Times New Roman"/>
      <w:szCs w:val="24"/>
      <w:lang w:eastAsia="sk-SK"/>
    </w:rPr>
  </w:style>
  <w:style w:type="character" w:customStyle="1" w:styleId="Zkladntext20">
    <w:name w:val="Základný text (2)_"/>
    <w:link w:val="Zkladntext21"/>
    <w:rsid w:val="00EF5958"/>
    <w:rPr>
      <w:rFonts w:ascii="Times New Roman" w:eastAsia="Times New Roman" w:hAnsi="Times New Roman"/>
      <w:b/>
      <w:bCs/>
      <w:sz w:val="27"/>
      <w:szCs w:val="27"/>
      <w:shd w:val="clear" w:color="auto" w:fill="FFFFFF"/>
    </w:rPr>
  </w:style>
  <w:style w:type="paragraph" w:customStyle="1" w:styleId="Zkladntext21">
    <w:name w:val="Základný text (2)"/>
    <w:basedOn w:val="Normlny"/>
    <w:link w:val="Zkladntext20"/>
    <w:rsid w:val="00EF5958"/>
    <w:pPr>
      <w:widowControl w:val="0"/>
      <w:shd w:val="clear" w:color="auto" w:fill="FFFFFF"/>
      <w:spacing w:before="2160" w:line="0" w:lineRule="atLeast"/>
      <w:jc w:val="center"/>
    </w:pPr>
    <w:rPr>
      <w:rFonts w:ascii="Times New Roman" w:hAnsi="Times New Roman" w:cstheme="minorBidi"/>
      <w:b/>
      <w:bCs/>
      <w:sz w:val="27"/>
      <w:szCs w:val="27"/>
      <w:lang w:eastAsia="en-US"/>
    </w:rPr>
  </w:style>
  <w:style w:type="paragraph" w:customStyle="1" w:styleId="Zarkazkladnhotextu31">
    <w:name w:val="Zarážka základného textu 31"/>
    <w:basedOn w:val="Normlny"/>
    <w:rsid w:val="00EF5958"/>
    <w:pPr>
      <w:suppressAutoHyphens/>
      <w:ind w:left="4860"/>
    </w:pPr>
    <w:rPr>
      <w:rFonts w:ascii="Times New Roman" w:hAnsi="Times New Roman"/>
      <w:sz w:val="20"/>
      <w:szCs w:val="20"/>
      <w:lang w:eastAsia="en-US"/>
    </w:rPr>
  </w:style>
  <w:style w:type="paragraph" w:customStyle="1" w:styleId="Styl1">
    <w:name w:val="Styl1"/>
    <w:basedOn w:val="Normlny"/>
    <w:rsid w:val="00AD2A35"/>
    <w:pPr>
      <w:jc w:val="center"/>
    </w:pPr>
    <w:rPr>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92501">
      <w:bodyDiv w:val="1"/>
      <w:marLeft w:val="0"/>
      <w:marRight w:val="0"/>
      <w:marTop w:val="0"/>
      <w:marBottom w:val="0"/>
      <w:divBdr>
        <w:top w:val="none" w:sz="0" w:space="0" w:color="auto"/>
        <w:left w:val="none" w:sz="0" w:space="0" w:color="auto"/>
        <w:bottom w:val="none" w:sz="0" w:space="0" w:color="auto"/>
        <w:right w:val="none" w:sz="0" w:space="0" w:color="auto"/>
      </w:divBdr>
    </w:div>
    <w:div w:id="69155716">
      <w:bodyDiv w:val="1"/>
      <w:marLeft w:val="0"/>
      <w:marRight w:val="0"/>
      <w:marTop w:val="0"/>
      <w:marBottom w:val="0"/>
      <w:divBdr>
        <w:top w:val="none" w:sz="0" w:space="0" w:color="auto"/>
        <w:left w:val="none" w:sz="0" w:space="0" w:color="auto"/>
        <w:bottom w:val="none" w:sz="0" w:space="0" w:color="auto"/>
        <w:right w:val="none" w:sz="0" w:space="0" w:color="auto"/>
      </w:divBdr>
      <w:divsChild>
        <w:div w:id="1418400216">
          <w:marLeft w:val="0"/>
          <w:marRight w:val="0"/>
          <w:marTop w:val="0"/>
          <w:marBottom w:val="0"/>
          <w:divBdr>
            <w:top w:val="none" w:sz="0" w:space="0" w:color="auto"/>
            <w:left w:val="none" w:sz="0" w:space="0" w:color="auto"/>
            <w:bottom w:val="none" w:sz="0" w:space="0" w:color="auto"/>
            <w:right w:val="none" w:sz="0" w:space="0" w:color="auto"/>
          </w:divBdr>
          <w:divsChild>
            <w:div w:id="1780024583">
              <w:marLeft w:val="0"/>
              <w:marRight w:val="0"/>
              <w:marTop w:val="0"/>
              <w:marBottom w:val="0"/>
              <w:divBdr>
                <w:top w:val="none" w:sz="0" w:space="0" w:color="auto"/>
                <w:left w:val="none" w:sz="0" w:space="0" w:color="auto"/>
                <w:bottom w:val="none" w:sz="0" w:space="0" w:color="auto"/>
                <w:right w:val="none" w:sz="0" w:space="0" w:color="auto"/>
              </w:divBdr>
              <w:divsChild>
                <w:div w:id="2015918101">
                  <w:marLeft w:val="0"/>
                  <w:marRight w:val="0"/>
                  <w:marTop w:val="0"/>
                  <w:marBottom w:val="0"/>
                  <w:divBdr>
                    <w:top w:val="none" w:sz="0" w:space="0" w:color="auto"/>
                    <w:left w:val="none" w:sz="0" w:space="0" w:color="auto"/>
                    <w:bottom w:val="none" w:sz="0" w:space="0" w:color="auto"/>
                    <w:right w:val="none" w:sz="0" w:space="0" w:color="auto"/>
                  </w:divBdr>
                  <w:divsChild>
                    <w:div w:id="504902666">
                      <w:marLeft w:val="0"/>
                      <w:marRight w:val="0"/>
                      <w:marTop w:val="0"/>
                      <w:marBottom w:val="0"/>
                      <w:divBdr>
                        <w:top w:val="none" w:sz="0" w:space="0" w:color="auto"/>
                        <w:left w:val="none" w:sz="0" w:space="0" w:color="auto"/>
                        <w:bottom w:val="none" w:sz="0" w:space="0" w:color="auto"/>
                        <w:right w:val="none" w:sz="0" w:space="0" w:color="auto"/>
                      </w:divBdr>
                      <w:divsChild>
                        <w:div w:id="1412239395">
                          <w:marLeft w:val="0"/>
                          <w:marRight w:val="0"/>
                          <w:marTop w:val="0"/>
                          <w:marBottom w:val="0"/>
                          <w:divBdr>
                            <w:top w:val="none" w:sz="0" w:space="0" w:color="auto"/>
                            <w:left w:val="none" w:sz="0" w:space="0" w:color="auto"/>
                            <w:bottom w:val="none" w:sz="0" w:space="0" w:color="auto"/>
                            <w:right w:val="none" w:sz="0" w:space="0" w:color="auto"/>
                          </w:divBdr>
                          <w:divsChild>
                            <w:div w:id="1005207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126326">
          <w:marLeft w:val="0"/>
          <w:marRight w:val="0"/>
          <w:marTop w:val="0"/>
          <w:marBottom w:val="0"/>
          <w:divBdr>
            <w:top w:val="none" w:sz="0" w:space="0" w:color="auto"/>
            <w:left w:val="none" w:sz="0" w:space="0" w:color="auto"/>
            <w:bottom w:val="none" w:sz="0" w:space="0" w:color="auto"/>
            <w:right w:val="none" w:sz="0" w:space="0" w:color="auto"/>
          </w:divBdr>
          <w:divsChild>
            <w:div w:id="120279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24560">
      <w:bodyDiv w:val="1"/>
      <w:marLeft w:val="0"/>
      <w:marRight w:val="0"/>
      <w:marTop w:val="0"/>
      <w:marBottom w:val="0"/>
      <w:divBdr>
        <w:top w:val="none" w:sz="0" w:space="0" w:color="auto"/>
        <w:left w:val="none" w:sz="0" w:space="0" w:color="auto"/>
        <w:bottom w:val="none" w:sz="0" w:space="0" w:color="auto"/>
        <w:right w:val="none" w:sz="0" w:space="0" w:color="auto"/>
      </w:divBdr>
    </w:div>
    <w:div w:id="938027826">
      <w:bodyDiv w:val="1"/>
      <w:marLeft w:val="0"/>
      <w:marRight w:val="0"/>
      <w:marTop w:val="0"/>
      <w:marBottom w:val="0"/>
      <w:divBdr>
        <w:top w:val="none" w:sz="0" w:space="0" w:color="auto"/>
        <w:left w:val="none" w:sz="0" w:space="0" w:color="auto"/>
        <w:bottom w:val="none" w:sz="0" w:space="0" w:color="auto"/>
        <w:right w:val="none" w:sz="0" w:space="0" w:color="auto"/>
      </w:divBdr>
    </w:div>
    <w:div w:id="1041905331">
      <w:bodyDiv w:val="1"/>
      <w:marLeft w:val="0"/>
      <w:marRight w:val="0"/>
      <w:marTop w:val="0"/>
      <w:marBottom w:val="0"/>
      <w:divBdr>
        <w:top w:val="none" w:sz="0" w:space="0" w:color="auto"/>
        <w:left w:val="none" w:sz="0" w:space="0" w:color="auto"/>
        <w:bottom w:val="none" w:sz="0" w:space="0" w:color="auto"/>
        <w:right w:val="none" w:sz="0" w:space="0" w:color="auto"/>
      </w:divBdr>
    </w:div>
    <w:div w:id="1497265459">
      <w:bodyDiv w:val="1"/>
      <w:marLeft w:val="0"/>
      <w:marRight w:val="0"/>
      <w:marTop w:val="0"/>
      <w:marBottom w:val="0"/>
      <w:divBdr>
        <w:top w:val="none" w:sz="0" w:space="0" w:color="auto"/>
        <w:left w:val="none" w:sz="0" w:space="0" w:color="auto"/>
        <w:bottom w:val="none" w:sz="0" w:space="0" w:color="auto"/>
        <w:right w:val="none" w:sz="0" w:space="0" w:color="auto"/>
      </w:divBdr>
      <w:divsChild>
        <w:div w:id="1917933746">
          <w:marLeft w:val="0"/>
          <w:marRight w:val="0"/>
          <w:marTop w:val="0"/>
          <w:marBottom w:val="0"/>
          <w:divBdr>
            <w:top w:val="none" w:sz="0" w:space="0" w:color="auto"/>
            <w:left w:val="none" w:sz="0" w:space="0" w:color="auto"/>
            <w:bottom w:val="none" w:sz="0" w:space="0" w:color="auto"/>
            <w:right w:val="none" w:sz="0" w:space="0" w:color="auto"/>
          </w:divBdr>
        </w:div>
      </w:divsChild>
    </w:div>
    <w:div w:id="1498424600">
      <w:bodyDiv w:val="1"/>
      <w:marLeft w:val="0"/>
      <w:marRight w:val="0"/>
      <w:marTop w:val="0"/>
      <w:marBottom w:val="0"/>
      <w:divBdr>
        <w:top w:val="none" w:sz="0" w:space="0" w:color="auto"/>
        <w:left w:val="none" w:sz="0" w:space="0" w:color="auto"/>
        <w:bottom w:val="none" w:sz="0" w:space="0" w:color="auto"/>
        <w:right w:val="none" w:sz="0" w:space="0" w:color="auto"/>
      </w:divBdr>
    </w:div>
    <w:div w:id="1516378777">
      <w:bodyDiv w:val="1"/>
      <w:marLeft w:val="0"/>
      <w:marRight w:val="0"/>
      <w:marTop w:val="0"/>
      <w:marBottom w:val="0"/>
      <w:divBdr>
        <w:top w:val="none" w:sz="0" w:space="0" w:color="auto"/>
        <w:left w:val="none" w:sz="0" w:space="0" w:color="auto"/>
        <w:bottom w:val="none" w:sz="0" w:space="0" w:color="auto"/>
        <w:right w:val="none" w:sz="0" w:space="0" w:color="auto"/>
      </w:divBdr>
    </w:div>
    <w:div w:id="1537159512">
      <w:bodyDiv w:val="1"/>
      <w:marLeft w:val="0"/>
      <w:marRight w:val="0"/>
      <w:marTop w:val="0"/>
      <w:marBottom w:val="0"/>
      <w:divBdr>
        <w:top w:val="none" w:sz="0" w:space="0" w:color="auto"/>
        <w:left w:val="none" w:sz="0" w:space="0" w:color="auto"/>
        <w:bottom w:val="none" w:sz="0" w:space="0" w:color="auto"/>
        <w:right w:val="none" w:sz="0" w:space="0" w:color="auto"/>
      </w:divBdr>
    </w:div>
    <w:div w:id="1599630764">
      <w:bodyDiv w:val="1"/>
      <w:marLeft w:val="0"/>
      <w:marRight w:val="0"/>
      <w:marTop w:val="0"/>
      <w:marBottom w:val="0"/>
      <w:divBdr>
        <w:top w:val="none" w:sz="0" w:space="0" w:color="auto"/>
        <w:left w:val="none" w:sz="0" w:space="0" w:color="auto"/>
        <w:bottom w:val="none" w:sz="0" w:space="0" w:color="auto"/>
        <w:right w:val="none" w:sz="0" w:space="0" w:color="auto"/>
      </w:divBdr>
    </w:div>
    <w:div w:id="1670057861">
      <w:bodyDiv w:val="1"/>
      <w:marLeft w:val="0"/>
      <w:marRight w:val="0"/>
      <w:marTop w:val="0"/>
      <w:marBottom w:val="0"/>
      <w:divBdr>
        <w:top w:val="none" w:sz="0" w:space="0" w:color="auto"/>
        <w:left w:val="none" w:sz="0" w:space="0" w:color="auto"/>
        <w:bottom w:val="none" w:sz="0" w:space="0" w:color="auto"/>
        <w:right w:val="none" w:sz="0" w:space="0" w:color="auto"/>
      </w:divBdr>
      <w:divsChild>
        <w:div w:id="1079404570">
          <w:marLeft w:val="0"/>
          <w:marRight w:val="0"/>
          <w:marTop w:val="0"/>
          <w:marBottom w:val="0"/>
          <w:divBdr>
            <w:top w:val="none" w:sz="0" w:space="0" w:color="auto"/>
            <w:left w:val="none" w:sz="0" w:space="0" w:color="auto"/>
            <w:bottom w:val="none" w:sz="0" w:space="0" w:color="auto"/>
            <w:right w:val="none" w:sz="0" w:space="0" w:color="auto"/>
          </w:divBdr>
          <w:divsChild>
            <w:div w:id="825514729">
              <w:marLeft w:val="0"/>
              <w:marRight w:val="0"/>
              <w:marTop w:val="0"/>
              <w:marBottom w:val="0"/>
              <w:divBdr>
                <w:top w:val="none" w:sz="0" w:space="0" w:color="auto"/>
                <w:left w:val="none" w:sz="0" w:space="0" w:color="auto"/>
                <w:bottom w:val="none" w:sz="0" w:space="0" w:color="auto"/>
                <w:right w:val="none" w:sz="0" w:space="0" w:color="auto"/>
              </w:divBdr>
              <w:divsChild>
                <w:div w:id="1208688720">
                  <w:marLeft w:val="0"/>
                  <w:marRight w:val="0"/>
                  <w:marTop w:val="0"/>
                  <w:marBottom w:val="0"/>
                  <w:divBdr>
                    <w:top w:val="none" w:sz="0" w:space="0" w:color="auto"/>
                    <w:left w:val="none" w:sz="0" w:space="0" w:color="auto"/>
                    <w:bottom w:val="none" w:sz="0" w:space="0" w:color="auto"/>
                    <w:right w:val="none" w:sz="0" w:space="0" w:color="auto"/>
                  </w:divBdr>
                  <w:divsChild>
                    <w:div w:id="67406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7534765">
      <w:bodyDiv w:val="1"/>
      <w:marLeft w:val="0"/>
      <w:marRight w:val="0"/>
      <w:marTop w:val="0"/>
      <w:marBottom w:val="0"/>
      <w:divBdr>
        <w:top w:val="none" w:sz="0" w:space="0" w:color="auto"/>
        <w:left w:val="none" w:sz="0" w:space="0" w:color="auto"/>
        <w:bottom w:val="none" w:sz="0" w:space="0" w:color="auto"/>
        <w:right w:val="none" w:sz="0" w:space="0" w:color="auto"/>
      </w:divBdr>
      <w:divsChild>
        <w:div w:id="387848987">
          <w:marLeft w:val="0"/>
          <w:marRight w:val="0"/>
          <w:marTop w:val="0"/>
          <w:marBottom w:val="0"/>
          <w:divBdr>
            <w:top w:val="none" w:sz="0" w:space="0" w:color="auto"/>
            <w:left w:val="none" w:sz="0" w:space="0" w:color="auto"/>
            <w:bottom w:val="none" w:sz="0" w:space="0" w:color="auto"/>
            <w:right w:val="none" w:sz="0" w:space="0" w:color="auto"/>
          </w:divBdr>
        </w:div>
      </w:divsChild>
    </w:div>
    <w:div w:id="1769814208">
      <w:bodyDiv w:val="1"/>
      <w:marLeft w:val="0"/>
      <w:marRight w:val="0"/>
      <w:marTop w:val="0"/>
      <w:marBottom w:val="0"/>
      <w:divBdr>
        <w:top w:val="none" w:sz="0" w:space="0" w:color="auto"/>
        <w:left w:val="none" w:sz="0" w:space="0" w:color="auto"/>
        <w:bottom w:val="none" w:sz="0" w:space="0" w:color="auto"/>
        <w:right w:val="none" w:sz="0" w:space="0" w:color="auto"/>
      </w:divBdr>
    </w:div>
    <w:div w:id="1950428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ezovicova@ddraca.sk" TargetMode="External"/><Relationship Id="rId3" Type="http://schemas.openxmlformats.org/officeDocument/2006/relationships/settings" Target="settings.xml"/><Relationship Id="rId7" Type="http://schemas.openxmlformats.org/officeDocument/2006/relationships/hyperlink" Target="mailto:mzubek@ddraca.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315</TotalTime>
  <Pages>5</Pages>
  <Words>2816</Words>
  <Characters>16056</Characters>
  <Application>Microsoft Office Word</Application>
  <DocSecurity>0</DocSecurity>
  <Lines>133</Lines>
  <Paragraphs>37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18835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Spravca</cp:lastModifiedBy>
  <cp:revision>13</cp:revision>
  <cp:lastPrinted>2020-02-14T15:44:00Z</cp:lastPrinted>
  <dcterms:created xsi:type="dcterms:W3CDTF">2020-02-06T13:25:00Z</dcterms:created>
  <dcterms:modified xsi:type="dcterms:W3CDTF">2021-09-23T12:52:00Z</dcterms:modified>
</cp:coreProperties>
</file>